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D0D" w:rsidRPr="00D45055" w:rsidRDefault="00043598" w:rsidP="00043598">
      <w:pPr>
        <w:jc w:val="center"/>
        <w:rPr>
          <w:rFonts w:hint="cs"/>
          <w:b/>
          <w:bCs/>
          <w:color w:val="000000"/>
          <w:sz w:val="52"/>
          <w:szCs w:val="52"/>
          <w:rtl/>
          <w:lang w:bidi="ar-EG"/>
        </w:rPr>
      </w:pPr>
      <w:bookmarkStart w:id="0" w:name="_GoBack"/>
      <w:bookmarkEnd w:id="0"/>
      <w:r w:rsidRPr="00D45055">
        <w:rPr>
          <w:rFonts w:hint="cs"/>
          <w:b/>
          <w:bCs/>
          <w:color w:val="000000"/>
          <w:sz w:val="52"/>
          <w:szCs w:val="52"/>
          <w:rtl/>
          <w:lang w:bidi="ar-EG"/>
        </w:rPr>
        <w:t xml:space="preserve">انواع الارضيات </w:t>
      </w:r>
    </w:p>
    <w:p w:rsidR="00043598" w:rsidRPr="004A7963" w:rsidRDefault="00043598" w:rsidP="00043598">
      <w:pPr>
        <w:jc w:val="center"/>
        <w:rPr>
          <w:rFonts w:hint="cs"/>
          <w:color w:val="000000"/>
          <w:sz w:val="52"/>
          <w:szCs w:val="52"/>
          <w:rtl/>
          <w:lang w:bidi="ar-EG"/>
        </w:rPr>
      </w:pPr>
    </w:p>
    <w:p w:rsidR="00043598" w:rsidRPr="004A7963" w:rsidRDefault="00043598" w:rsidP="00043598">
      <w:pPr>
        <w:jc w:val="center"/>
        <w:rPr>
          <w:rFonts w:hint="cs"/>
          <w:color w:val="000000"/>
          <w:sz w:val="52"/>
          <w:szCs w:val="52"/>
          <w:rtl/>
          <w:lang w:bidi="ar-EG"/>
        </w:rPr>
      </w:pPr>
    </w:p>
    <w:p w:rsidR="00043598" w:rsidRPr="004A7963" w:rsidRDefault="008F39BD" w:rsidP="00043598">
      <w:pPr>
        <w:jc w:val="center"/>
        <w:rPr>
          <w:rFonts w:hint="cs"/>
          <w:color w:val="000000"/>
          <w:sz w:val="52"/>
          <w:szCs w:val="52"/>
          <w:rtl/>
          <w:lang w:bidi="ar-EG"/>
        </w:rPr>
      </w:pPr>
      <w:r>
        <w:rPr>
          <w:noProof/>
          <w:color w:val="000000"/>
          <w:sz w:val="28"/>
          <w:szCs w:val="28"/>
        </w:rPr>
        <w:drawing>
          <wp:inline distT="0" distB="0" distL="0" distR="0">
            <wp:extent cx="3863340" cy="2671445"/>
            <wp:effectExtent l="0" t="0" r="3810" b="0"/>
            <wp:docPr id="1" name="ncode_imageresizer_container_91" descr="euH87-FuK4_75163910">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1" descr="euH87-FuK4_751639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63340" cy="2671445"/>
                    </a:xfrm>
                    <a:prstGeom prst="rect">
                      <a:avLst/>
                    </a:prstGeom>
                    <a:noFill/>
                    <a:ln>
                      <a:noFill/>
                    </a:ln>
                  </pic:spPr>
                </pic:pic>
              </a:graphicData>
            </a:graphic>
          </wp:inline>
        </w:drawing>
      </w:r>
    </w:p>
    <w:p w:rsidR="00043598" w:rsidRPr="004A7963" w:rsidRDefault="00043598" w:rsidP="00043598">
      <w:pPr>
        <w:jc w:val="center"/>
        <w:rPr>
          <w:rFonts w:hint="cs"/>
          <w:color w:val="000000"/>
          <w:sz w:val="52"/>
          <w:szCs w:val="52"/>
          <w:rtl/>
          <w:lang w:bidi="ar-EG"/>
        </w:rPr>
      </w:pPr>
    </w:p>
    <w:p w:rsidR="009D6584" w:rsidRDefault="00043598" w:rsidP="00043598">
      <w:pPr>
        <w:jc w:val="center"/>
        <w:rPr>
          <w:rFonts w:hint="cs"/>
          <w:b/>
          <w:bCs/>
          <w:color w:val="000000"/>
          <w:sz w:val="44"/>
          <w:szCs w:val="44"/>
          <w:rtl/>
          <w:lang w:bidi="ar-EG"/>
        </w:rPr>
      </w:pPr>
      <w:r w:rsidRPr="00D45055">
        <w:rPr>
          <w:rFonts w:hint="cs"/>
          <w:b/>
          <w:bCs/>
          <w:color w:val="000000"/>
          <w:sz w:val="44"/>
          <w:szCs w:val="44"/>
          <w:rtl/>
          <w:lang w:bidi="ar-EG"/>
        </w:rPr>
        <w:t>مقدم من /</w:t>
      </w:r>
    </w:p>
    <w:p w:rsidR="00043598" w:rsidRDefault="00043598" w:rsidP="00043598">
      <w:pPr>
        <w:jc w:val="center"/>
        <w:rPr>
          <w:rFonts w:hint="cs"/>
          <w:b/>
          <w:bCs/>
          <w:color w:val="000000"/>
          <w:sz w:val="44"/>
          <w:szCs w:val="44"/>
          <w:rtl/>
          <w:lang w:bidi="ar-EG"/>
        </w:rPr>
      </w:pPr>
      <w:r w:rsidRPr="00D45055">
        <w:rPr>
          <w:rFonts w:hint="cs"/>
          <w:b/>
          <w:bCs/>
          <w:color w:val="000000"/>
          <w:sz w:val="44"/>
          <w:szCs w:val="44"/>
          <w:rtl/>
          <w:lang w:bidi="ar-EG"/>
        </w:rPr>
        <w:t xml:space="preserve"> محمد عاطف محمد </w:t>
      </w:r>
    </w:p>
    <w:p w:rsidR="009D6584" w:rsidRPr="00D45055" w:rsidRDefault="009D6584" w:rsidP="00043598">
      <w:pPr>
        <w:jc w:val="center"/>
        <w:rPr>
          <w:rFonts w:hint="cs"/>
          <w:b/>
          <w:bCs/>
          <w:color w:val="000000"/>
          <w:sz w:val="44"/>
          <w:szCs w:val="44"/>
          <w:rtl/>
          <w:lang w:bidi="ar-EG"/>
        </w:rPr>
      </w:pPr>
      <w:r>
        <w:rPr>
          <w:rFonts w:hint="cs"/>
          <w:b/>
          <w:bCs/>
          <w:color w:val="000000"/>
          <w:sz w:val="44"/>
          <w:szCs w:val="44"/>
          <w:rtl/>
          <w:lang w:bidi="ar-EG"/>
        </w:rPr>
        <w:t>الحسن أحمد السعيد محمود</w:t>
      </w:r>
    </w:p>
    <w:p w:rsidR="00043598" w:rsidRPr="00D45055" w:rsidRDefault="00043598" w:rsidP="00043598">
      <w:pPr>
        <w:jc w:val="center"/>
        <w:rPr>
          <w:rFonts w:hint="cs"/>
          <w:b/>
          <w:bCs/>
          <w:color w:val="000000"/>
          <w:sz w:val="44"/>
          <w:szCs w:val="44"/>
          <w:rtl/>
          <w:lang w:bidi="ar-EG"/>
        </w:rPr>
      </w:pPr>
    </w:p>
    <w:p w:rsidR="00E30775" w:rsidRPr="00D45055" w:rsidRDefault="00043598" w:rsidP="00D45055">
      <w:pPr>
        <w:jc w:val="center"/>
        <w:rPr>
          <w:rFonts w:hint="cs"/>
          <w:b/>
          <w:bCs/>
          <w:color w:val="000000"/>
          <w:sz w:val="44"/>
          <w:szCs w:val="44"/>
          <w:rtl/>
          <w:lang w:bidi="ar-EG"/>
        </w:rPr>
      </w:pPr>
      <w:r w:rsidRPr="00D45055">
        <w:rPr>
          <w:rFonts w:hint="cs"/>
          <w:b/>
          <w:bCs/>
          <w:color w:val="000000"/>
          <w:sz w:val="44"/>
          <w:szCs w:val="44"/>
          <w:rtl/>
          <w:lang w:bidi="ar-EG"/>
        </w:rPr>
        <w:t xml:space="preserve">تحت اشراف : </w:t>
      </w:r>
      <w:r w:rsidR="00E30775" w:rsidRPr="00D45055">
        <w:rPr>
          <w:rFonts w:hint="cs"/>
          <w:b/>
          <w:bCs/>
          <w:color w:val="000000"/>
          <w:sz w:val="44"/>
          <w:szCs w:val="44"/>
          <w:rtl/>
          <w:lang w:bidi="ar-EG"/>
        </w:rPr>
        <w:t xml:space="preserve">د/ اسامه النحاس </w:t>
      </w:r>
    </w:p>
    <w:p w:rsidR="00043598" w:rsidRPr="004A7963" w:rsidRDefault="00043598" w:rsidP="00043598">
      <w:pPr>
        <w:rPr>
          <w:rFonts w:hint="cs"/>
          <w:b/>
          <w:bCs/>
          <w:color w:val="000000"/>
          <w:sz w:val="48"/>
          <w:szCs w:val="48"/>
          <w:u w:val="single"/>
          <w:rtl/>
          <w:lang w:bidi="ar-EG"/>
        </w:rPr>
      </w:pPr>
      <w:r w:rsidRPr="004A7963">
        <w:rPr>
          <w:color w:val="000000"/>
          <w:sz w:val="44"/>
          <w:szCs w:val="44"/>
          <w:rtl/>
          <w:lang w:bidi="ar-EG"/>
        </w:rPr>
        <w:br w:type="page"/>
      </w:r>
      <w:r w:rsidRPr="004A7963">
        <w:rPr>
          <w:rFonts w:hint="cs"/>
          <w:b/>
          <w:bCs/>
          <w:color w:val="000000"/>
          <w:sz w:val="48"/>
          <w:szCs w:val="48"/>
          <w:u w:val="single"/>
          <w:rtl/>
          <w:lang w:bidi="ar-EG"/>
        </w:rPr>
        <w:lastRenderedPageBreak/>
        <w:t>عناصر البحث :</w:t>
      </w:r>
    </w:p>
    <w:p w:rsidR="00043598" w:rsidRPr="004A7963" w:rsidRDefault="00043598" w:rsidP="00043598">
      <w:pPr>
        <w:rPr>
          <w:rFonts w:hint="cs"/>
          <w:color w:val="000000"/>
          <w:sz w:val="48"/>
          <w:szCs w:val="48"/>
          <w:u w:val="single"/>
          <w:rtl/>
          <w:lang w:bidi="ar-EG"/>
        </w:rPr>
      </w:pPr>
    </w:p>
    <w:p w:rsidR="00043598" w:rsidRPr="004A7963" w:rsidRDefault="00043598" w:rsidP="00043598">
      <w:pPr>
        <w:numPr>
          <w:ilvl w:val="0"/>
          <w:numId w:val="1"/>
        </w:numPr>
        <w:rPr>
          <w:rFonts w:hint="cs"/>
          <w:color w:val="000000"/>
          <w:sz w:val="48"/>
          <w:szCs w:val="48"/>
          <w:u w:val="single"/>
          <w:lang w:bidi="ar-EG"/>
        </w:rPr>
      </w:pPr>
      <w:r w:rsidRPr="004A7963">
        <w:rPr>
          <w:rFonts w:hint="cs"/>
          <w:color w:val="000000"/>
          <w:sz w:val="40"/>
          <w:szCs w:val="40"/>
          <w:rtl/>
          <w:lang w:bidi="ar-EG"/>
        </w:rPr>
        <w:t xml:space="preserve">الارضيه </w:t>
      </w:r>
    </w:p>
    <w:p w:rsidR="00043598" w:rsidRPr="004A7963" w:rsidRDefault="00043598" w:rsidP="00043598">
      <w:pPr>
        <w:numPr>
          <w:ilvl w:val="0"/>
          <w:numId w:val="1"/>
        </w:numPr>
        <w:rPr>
          <w:rFonts w:hint="cs"/>
          <w:color w:val="000000"/>
          <w:sz w:val="48"/>
          <w:szCs w:val="48"/>
          <w:u w:val="single"/>
          <w:lang w:bidi="ar-EG"/>
        </w:rPr>
      </w:pPr>
      <w:r w:rsidRPr="004A7963">
        <w:rPr>
          <w:rFonts w:hint="cs"/>
          <w:color w:val="000000"/>
          <w:sz w:val="40"/>
          <w:szCs w:val="40"/>
          <w:rtl/>
          <w:lang w:bidi="ar-EG"/>
        </w:rPr>
        <w:t xml:space="preserve">تركيب الارضيه </w:t>
      </w:r>
    </w:p>
    <w:p w:rsidR="00043598" w:rsidRPr="004A7963" w:rsidRDefault="00043598" w:rsidP="00043598">
      <w:pPr>
        <w:numPr>
          <w:ilvl w:val="0"/>
          <w:numId w:val="1"/>
        </w:numPr>
        <w:rPr>
          <w:rFonts w:hint="cs"/>
          <w:color w:val="000000"/>
          <w:sz w:val="48"/>
          <w:szCs w:val="48"/>
          <w:u w:val="single"/>
          <w:lang w:bidi="ar-EG"/>
        </w:rPr>
      </w:pPr>
      <w:r w:rsidRPr="004A7963">
        <w:rPr>
          <w:rFonts w:hint="cs"/>
          <w:color w:val="000000"/>
          <w:sz w:val="40"/>
          <w:szCs w:val="40"/>
          <w:rtl/>
          <w:lang w:bidi="ar-EG"/>
        </w:rPr>
        <w:t xml:space="preserve">وظيفة الارضيه </w:t>
      </w:r>
    </w:p>
    <w:p w:rsidR="00043598" w:rsidRPr="004A7963" w:rsidRDefault="00043598" w:rsidP="00043598">
      <w:pPr>
        <w:numPr>
          <w:ilvl w:val="0"/>
          <w:numId w:val="1"/>
        </w:numPr>
        <w:rPr>
          <w:rFonts w:hint="cs"/>
          <w:color w:val="000000"/>
          <w:sz w:val="40"/>
          <w:szCs w:val="40"/>
          <w:lang w:bidi="ar-EG"/>
        </w:rPr>
      </w:pPr>
      <w:r w:rsidRPr="004A7963">
        <w:rPr>
          <w:rFonts w:hint="cs"/>
          <w:color w:val="000000"/>
          <w:sz w:val="40"/>
          <w:szCs w:val="40"/>
          <w:rtl/>
          <w:lang w:bidi="ar-EG"/>
        </w:rPr>
        <w:t xml:space="preserve">انواع الارضيات </w:t>
      </w:r>
      <w:r w:rsidR="00AF0547" w:rsidRPr="004A7963">
        <w:rPr>
          <w:rFonts w:hint="cs"/>
          <w:color w:val="000000"/>
          <w:sz w:val="40"/>
          <w:szCs w:val="40"/>
          <w:rtl/>
          <w:lang w:bidi="ar-EG"/>
        </w:rPr>
        <w:t xml:space="preserve">طبقا لطريقة انشائها </w:t>
      </w:r>
    </w:p>
    <w:p w:rsidR="00043598" w:rsidRPr="004A7963" w:rsidRDefault="00043598" w:rsidP="00BF5D65">
      <w:pPr>
        <w:ind w:left="26" w:firstLine="2160"/>
        <w:rPr>
          <w:rFonts w:hint="cs"/>
          <w:color w:val="000000"/>
          <w:sz w:val="48"/>
          <w:szCs w:val="48"/>
          <w:u w:val="single"/>
          <w:rtl/>
          <w:lang w:bidi="ar-EG"/>
        </w:rPr>
      </w:pPr>
    </w:p>
    <w:p w:rsidR="00043598" w:rsidRPr="004A7963" w:rsidRDefault="00BF5D65" w:rsidP="00BF5D65">
      <w:pPr>
        <w:numPr>
          <w:ilvl w:val="0"/>
          <w:numId w:val="4"/>
        </w:numPr>
        <w:ind w:left="26" w:firstLine="2160"/>
        <w:rPr>
          <w:rFonts w:hint="cs"/>
          <w:color w:val="000000"/>
          <w:sz w:val="32"/>
          <w:szCs w:val="32"/>
          <w:u w:val="single"/>
          <w:lang w:bidi="ar-EG"/>
        </w:rPr>
      </w:pPr>
      <w:r w:rsidRPr="004A7963">
        <w:rPr>
          <w:rFonts w:hint="cs"/>
          <w:color w:val="000000"/>
          <w:sz w:val="32"/>
          <w:szCs w:val="32"/>
          <w:rtl/>
          <w:lang w:bidi="ar-EG"/>
        </w:rPr>
        <w:t xml:space="preserve">الارضيه الخشبيه </w:t>
      </w:r>
    </w:p>
    <w:p w:rsidR="00BF5D65" w:rsidRPr="004A7963" w:rsidRDefault="00BF5D65" w:rsidP="00BF5D65">
      <w:pPr>
        <w:numPr>
          <w:ilvl w:val="0"/>
          <w:numId w:val="4"/>
        </w:numPr>
        <w:ind w:left="26" w:firstLine="2160"/>
        <w:rPr>
          <w:rFonts w:hint="cs"/>
          <w:color w:val="000000"/>
          <w:sz w:val="32"/>
          <w:szCs w:val="32"/>
          <w:u w:val="single"/>
          <w:lang w:bidi="ar-EG"/>
        </w:rPr>
      </w:pPr>
      <w:r w:rsidRPr="004A7963">
        <w:rPr>
          <w:rFonts w:hint="cs"/>
          <w:color w:val="000000"/>
          <w:sz w:val="32"/>
          <w:szCs w:val="32"/>
          <w:rtl/>
          <w:lang w:bidi="ar-EG"/>
        </w:rPr>
        <w:t xml:space="preserve">الارضيه المعدنيه </w:t>
      </w:r>
    </w:p>
    <w:p w:rsidR="00BF5D65" w:rsidRPr="004A7963" w:rsidRDefault="00BF5D65" w:rsidP="00BF5D65">
      <w:pPr>
        <w:numPr>
          <w:ilvl w:val="0"/>
          <w:numId w:val="4"/>
        </w:numPr>
        <w:ind w:left="26" w:firstLine="2160"/>
        <w:rPr>
          <w:rFonts w:hint="cs"/>
          <w:color w:val="000000"/>
          <w:sz w:val="32"/>
          <w:szCs w:val="32"/>
          <w:u w:val="single"/>
          <w:lang w:bidi="ar-EG"/>
        </w:rPr>
      </w:pPr>
      <w:r w:rsidRPr="004A7963">
        <w:rPr>
          <w:rFonts w:hint="cs"/>
          <w:color w:val="000000"/>
          <w:sz w:val="32"/>
          <w:szCs w:val="32"/>
          <w:rtl/>
          <w:lang w:bidi="ar-EG"/>
        </w:rPr>
        <w:t xml:space="preserve">الارضيات الخرسانيه المسلحه </w:t>
      </w:r>
    </w:p>
    <w:p w:rsidR="00BF5D65" w:rsidRPr="004A7963" w:rsidRDefault="00BF5D65" w:rsidP="00BF5D65">
      <w:pPr>
        <w:numPr>
          <w:ilvl w:val="0"/>
          <w:numId w:val="4"/>
        </w:numPr>
        <w:ind w:left="26" w:firstLine="2160"/>
        <w:rPr>
          <w:rFonts w:hint="cs"/>
          <w:color w:val="000000"/>
          <w:sz w:val="32"/>
          <w:szCs w:val="32"/>
          <w:lang w:bidi="ar-EG"/>
        </w:rPr>
      </w:pPr>
      <w:r w:rsidRPr="004A7963">
        <w:rPr>
          <w:rFonts w:hint="cs"/>
          <w:color w:val="000000"/>
          <w:sz w:val="32"/>
          <w:szCs w:val="32"/>
          <w:rtl/>
          <w:lang w:bidi="ar-EG"/>
        </w:rPr>
        <w:t xml:space="preserve">الارضيات الخرسانيه الجائزيه </w:t>
      </w:r>
    </w:p>
    <w:p w:rsidR="00BF5D65" w:rsidRPr="004A7963" w:rsidRDefault="00BF5D65" w:rsidP="00BF5D65">
      <w:pPr>
        <w:numPr>
          <w:ilvl w:val="0"/>
          <w:numId w:val="4"/>
        </w:numPr>
        <w:ind w:left="26" w:firstLine="2160"/>
        <w:rPr>
          <w:rFonts w:hint="cs"/>
          <w:color w:val="000000"/>
          <w:sz w:val="32"/>
          <w:szCs w:val="32"/>
          <w:rtl/>
          <w:lang w:bidi="ar-EG"/>
        </w:rPr>
      </w:pPr>
      <w:r w:rsidRPr="004A7963">
        <w:rPr>
          <w:rFonts w:hint="cs"/>
          <w:color w:val="000000"/>
          <w:sz w:val="32"/>
          <w:szCs w:val="32"/>
          <w:rtl/>
          <w:lang w:bidi="ar-EG"/>
        </w:rPr>
        <w:t xml:space="preserve">الارضيات الخرسانيه الفطريه </w:t>
      </w:r>
    </w:p>
    <w:p w:rsidR="00BF5D65" w:rsidRPr="004A7963" w:rsidRDefault="00BF5D65" w:rsidP="00BF5D65">
      <w:pPr>
        <w:rPr>
          <w:rFonts w:hint="cs"/>
          <w:color w:val="000000"/>
          <w:sz w:val="48"/>
          <w:szCs w:val="48"/>
          <w:u w:val="single"/>
          <w:rtl/>
          <w:lang w:bidi="ar-EG"/>
        </w:rPr>
      </w:pPr>
    </w:p>
    <w:p w:rsidR="00BF5D65" w:rsidRPr="004A7963" w:rsidRDefault="00BF5D65" w:rsidP="00BF5D65">
      <w:pPr>
        <w:numPr>
          <w:ilvl w:val="0"/>
          <w:numId w:val="1"/>
        </w:numPr>
        <w:rPr>
          <w:rFonts w:hint="cs"/>
          <w:color w:val="000000"/>
          <w:sz w:val="40"/>
          <w:szCs w:val="40"/>
          <w:rtl/>
          <w:lang w:bidi="ar-EG"/>
        </w:rPr>
      </w:pPr>
      <w:r w:rsidRPr="004A7963">
        <w:rPr>
          <w:rFonts w:hint="cs"/>
          <w:color w:val="000000"/>
          <w:sz w:val="40"/>
          <w:szCs w:val="40"/>
          <w:rtl/>
          <w:lang w:bidi="ar-EG"/>
        </w:rPr>
        <w:t xml:space="preserve">وسائل تشطيب الارضيات المختلفه </w:t>
      </w:r>
    </w:p>
    <w:p w:rsidR="00BF5D65" w:rsidRPr="004A7963" w:rsidRDefault="00BF5D65" w:rsidP="00BF5D65">
      <w:pPr>
        <w:rPr>
          <w:rFonts w:hint="cs"/>
          <w:color w:val="000000"/>
          <w:sz w:val="40"/>
          <w:szCs w:val="40"/>
          <w:rtl/>
          <w:lang w:bidi="ar-EG"/>
        </w:rPr>
      </w:pPr>
    </w:p>
    <w:p w:rsidR="00BF5D65" w:rsidRPr="004A7963" w:rsidRDefault="00BF5D65" w:rsidP="009501ED">
      <w:pPr>
        <w:numPr>
          <w:ilvl w:val="0"/>
          <w:numId w:val="10"/>
        </w:numPr>
        <w:rPr>
          <w:rFonts w:hint="cs"/>
          <w:color w:val="000000"/>
          <w:sz w:val="32"/>
          <w:szCs w:val="32"/>
          <w:lang w:bidi="ar-EG"/>
        </w:rPr>
      </w:pPr>
      <w:r w:rsidRPr="004A7963">
        <w:rPr>
          <w:rFonts w:hint="cs"/>
          <w:color w:val="000000"/>
          <w:sz w:val="40"/>
          <w:szCs w:val="40"/>
          <w:rtl/>
          <w:lang w:bidi="ar-EG"/>
        </w:rPr>
        <w:t>ا</w:t>
      </w:r>
      <w:r w:rsidR="009501ED" w:rsidRPr="004A7963">
        <w:rPr>
          <w:rFonts w:hint="cs"/>
          <w:color w:val="000000"/>
          <w:sz w:val="32"/>
          <w:szCs w:val="32"/>
          <w:rtl/>
          <w:lang w:bidi="ar-EG"/>
        </w:rPr>
        <w:t xml:space="preserve">لجرانيت </w:t>
      </w:r>
      <w:r w:rsidR="009501ED" w:rsidRPr="004A7963">
        <w:rPr>
          <w:rFonts w:hint="cs"/>
          <w:color w:val="000000"/>
          <w:sz w:val="32"/>
          <w:szCs w:val="32"/>
          <w:rtl/>
          <w:lang w:bidi="ar-EG"/>
        </w:rPr>
        <w:tab/>
      </w:r>
    </w:p>
    <w:p w:rsidR="009501ED" w:rsidRPr="004A7963" w:rsidRDefault="009501ED"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الرخام  </w:t>
      </w:r>
    </w:p>
    <w:p w:rsidR="009D2651" w:rsidRPr="004A7963" w:rsidRDefault="009D2651"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البورسلين </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السيراميك</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الموكيت </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الفينيل </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الخشب </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البلاط الموزايكو</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البلاط الاسمنتى </w:t>
      </w:r>
    </w:p>
    <w:p w:rsidR="00BF5D65" w:rsidRPr="004A7963" w:rsidRDefault="00BF5D65" w:rsidP="00BF5D65">
      <w:pPr>
        <w:numPr>
          <w:ilvl w:val="0"/>
          <w:numId w:val="10"/>
        </w:numPr>
        <w:rPr>
          <w:rFonts w:hint="cs"/>
          <w:color w:val="000000"/>
          <w:sz w:val="32"/>
          <w:szCs w:val="32"/>
          <w:lang w:bidi="ar-EG"/>
        </w:rPr>
      </w:pPr>
      <w:r w:rsidRPr="004A7963">
        <w:rPr>
          <w:rFonts w:hint="cs"/>
          <w:color w:val="000000"/>
          <w:sz w:val="32"/>
          <w:szCs w:val="32"/>
          <w:rtl/>
          <w:lang w:bidi="ar-EG"/>
        </w:rPr>
        <w:t xml:space="preserve">بلاط البونز المعدنى </w:t>
      </w:r>
    </w:p>
    <w:p w:rsidR="003611AB" w:rsidRPr="004A7963" w:rsidRDefault="003611AB"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الارضيات الحجريه </w:t>
      </w:r>
    </w:p>
    <w:p w:rsidR="003611AB" w:rsidRPr="004A7963" w:rsidRDefault="003611AB"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الارضيات المطاط </w:t>
      </w:r>
    </w:p>
    <w:p w:rsidR="003611AB" w:rsidRPr="004A7963" w:rsidRDefault="003611AB" w:rsidP="00BF5D65">
      <w:pPr>
        <w:numPr>
          <w:ilvl w:val="0"/>
          <w:numId w:val="10"/>
        </w:numPr>
        <w:rPr>
          <w:rFonts w:hint="cs"/>
          <w:color w:val="000000"/>
          <w:sz w:val="32"/>
          <w:szCs w:val="32"/>
          <w:lang w:bidi="ar-EG"/>
        </w:rPr>
      </w:pPr>
      <w:r w:rsidRPr="004A7963">
        <w:rPr>
          <w:rFonts w:hint="cs"/>
          <w:color w:val="000000"/>
          <w:sz w:val="32"/>
          <w:szCs w:val="32"/>
          <w:rtl/>
          <w:lang w:bidi="ar-EG"/>
        </w:rPr>
        <w:t xml:space="preserve">الارضيات المرتفعه </w:t>
      </w:r>
    </w:p>
    <w:p w:rsidR="00BF5D65" w:rsidRPr="004A7963" w:rsidRDefault="00BF5D65" w:rsidP="00BF5D65">
      <w:pPr>
        <w:ind w:left="2520" w:hanging="2494"/>
        <w:rPr>
          <w:rFonts w:hint="cs"/>
          <w:color w:val="000000"/>
          <w:sz w:val="40"/>
          <w:szCs w:val="40"/>
          <w:rtl/>
          <w:lang w:bidi="ar-EG"/>
        </w:rPr>
      </w:pPr>
    </w:p>
    <w:p w:rsidR="002D4FD9" w:rsidRPr="004A7963" w:rsidRDefault="00BF5D65" w:rsidP="00BF5D65">
      <w:pPr>
        <w:ind w:left="2520" w:hanging="2494"/>
        <w:rPr>
          <w:color w:val="000000"/>
          <w:sz w:val="40"/>
          <w:szCs w:val="40"/>
          <w:rtl/>
          <w:lang w:bidi="ar-EG"/>
        </w:rPr>
      </w:pPr>
      <w:r w:rsidRPr="004A7963">
        <w:rPr>
          <w:rFonts w:hint="cs"/>
          <w:color w:val="000000"/>
          <w:sz w:val="40"/>
          <w:szCs w:val="40"/>
          <w:rtl/>
          <w:lang w:bidi="ar-EG"/>
        </w:rPr>
        <w:t xml:space="preserve">6. كيفية الاعتناء بالارضيات المختلفه </w:t>
      </w:r>
    </w:p>
    <w:p w:rsidR="00AF0547" w:rsidRPr="004A7963" w:rsidRDefault="002D4FD9" w:rsidP="00AF0547">
      <w:pPr>
        <w:spacing w:before="100" w:beforeAutospacing="1" w:after="100" w:afterAutospacing="1"/>
        <w:jc w:val="center"/>
        <w:rPr>
          <w:color w:val="000000"/>
        </w:rPr>
      </w:pPr>
      <w:r w:rsidRPr="004A7963">
        <w:rPr>
          <w:color w:val="000000"/>
          <w:sz w:val="40"/>
          <w:szCs w:val="40"/>
          <w:rtl/>
          <w:lang w:bidi="ar-EG"/>
        </w:rPr>
        <w:br w:type="page"/>
      </w:r>
      <w:r w:rsidR="00AF0547" w:rsidRPr="004A7963">
        <w:rPr>
          <w:rFonts w:cs="Simplified Arabic" w:hint="cs"/>
          <w:b/>
          <w:bCs/>
          <w:color w:val="000000"/>
          <w:sz w:val="36"/>
          <w:szCs w:val="36"/>
          <w:rtl/>
        </w:rPr>
        <w:lastRenderedPageBreak/>
        <w:t>الأرضية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lang w:bidi="ar-SY"/>
        </w:rPr>
        <w:t> </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xml:space="preserve">    الأرضية </w:t>
      </w:r>
      <w:r w:rsidRPr="004A7963">
        <w:rPr>
          <w:rFonts w:cs="Simplified Arabic"/>
          <w:color w:val="000000"/>
        </w:rPr>
        <w:t>floor</w:t>
      </w:r>
      <w:r w:rsidRPr="004A7963">
        <w:rPr>
          <w:rFonts w:cs="Simplified Arabic" w:hint="cs"/>
          <w:color w:val="000000"/>
          <w:sz w:val="28"/>
          <w:szCs w:val="28"/>
          <w:rtl/>
        </w:rPr>
        <w:t xml:space="preserve"> هي الجزء الأفقي المستوي السطح من البناء والمعد لفصل طبقاته المتعددة ولحمل شاغليه وأمتعتهم المختلفة من دون أن يكون لمختلف الحمولات أثر في إحداث سهم انحناء محسوسٍ وغير مقبول.</w:t>
      </w:r>
    </w:p>
    <w:p w:rsidR="00AF0547" w:rsidRPr="004A7963" w:rsidRDefault="00AF0547" w:rsidP="00AF0547">
      <w:pPr>
        <w:spacing w:before="100" w:beforeAutospacing="1" w:after="100" w:afterAutospacing="1"/>
        <w:jc w:val="both"/>
        <w:rPr>
          <w:rFonts w:hint="cs"/>
          <w:color w:val="000000"/>
          <w:rtl/>
        </w:rPr>
      </w:pPr>
      <w:r w:rsidRPr="004A7963">
        <w:rPr>
          <w:rFonts w:cs="Simplified Arabic" w:hint="cs"/>
          <w:b/>
          <w:bCs/>
          <w:color w:val="000000"/>
          <w:sz w:val="36"/>
          <w:szCs w:val="36"/>
          <w:rtl/>
        </w:rPr>
        <w:t>    تركيبة الأرضية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xml:space="preserve">    تتألف الأرضية من بلاطة </w:t>
      </w:r>
      <w:r w:rsidRPr="004A7963">
        <w:rPr>
          <w:rFonts w:cs="Simplified Arabic"/>
          <w:color w:val="000000"/>
        </w:rPr>
        <w:t>slab</w:t>
      </w:r>
      <w:r w:rsidRPr="004A7963">
        <w:rPr>
          <w:rFonts w:cs="Simplified Arabic" w:hint="cs"/>
          <w:color w:val="000000"/>
          <w:sz w:val="28"/>
          <w:szCs w:val="28"/>
          <w:rtl/>
        </w:rPr>
        <w:t xml:space="preserve"> حاملة يتم إنشاؤها من الخشب أو الآجر أو </w:t>
      </w:r>
      <w:hyperlink r:id="rId8" w:history="1">
        <w:r w:rsidRPr="004A7963">
          <w:rPr>
            <w:rFonts w:cs="Simplified Arabic" w:hint="cs"/>
            <w:color w:val="000000"/>
            <w:szCs w:val="28"/>
            <w:u w:val="single"/>
            <w:rtl/>
          </w:rPr>
          <w:t>الفولاذ</w:t>
        </w:r>
      </w:hyperlink>
      <w:r w:rsidRPr="004A7963">
        <w:rPr>
          <w:rFonts w:cs="Simplified Arabic" w:hint="cs"/>
          <w:color w:val="000000"/>
          <w:sz w:val="28"/>
          <w:szCs w:val="28"/>
          <w:rtl/>
        </w:rPr>
        <w:t xml:space="preserve"> أو الخرسانة المسلحة، ومن غطاء للبلاطة الحاملة مكوَّن من الخشب أو الآجر أو البلاط أو الرخام، وتمتد بين هذين الجزأين في الأرضيات تمديدات شبكات الصحية والكهرباء والتدفئة الأفقية في طبقة من الرمل. وترتكز البلاطة الحاملة من الأرضية على الجدران في المباني ذات الجدران الحاملة، وعلى الجيزان (العوارض) </w:t>
      </w:r>
      <w:r w:rsidRPr="004A7963">
        <w:rPr>
          <w:rFonts w:cs="Simplified Arabic"/>
          <w:color w:val="000000"/>
        </w:rPr>
        <w:t>beams</w:t>
      </w:r>
      <w:r w:rsidRPr="004A7963">
        <w:rPr>
          <w:rFonts w:cs="Simplified Arabic" w:hint="cs"/>
          <w:color w:val="000000"/>
          <w:sz w:val="28"/>
          <w:szCs w:val="28"/>
          <w:rtl/>
        </w:rPr>
        <w:t xml:space="preserve"> والأعمدة في المباني الهيكلية (الجائز عارضة رئيسة تصل بين مسندين).</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والأرضية السفلى من البناء هي أرضية خاصة ترتكز ارتكازاً مباشراً على الأرض، ولا تخضع لإجهادات كبيرة ووظيفتها الرئيسة عزل رطوبة الأرض عن البناء.</w:t>
      </w: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36"/>
          <w:szCs w:val="36"/>
          <w:rtl/>
        </w:rPr>
        <w:t>    وظيفة الأرضية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تقوم الأرضية في البناء بوظيفة رئيسة هي مقاومة الحمولات الدائمة والإضافية والحية التي تطبّق عليها، والناجمة عن وزنها هي نفسها ووزن التغطيات والأثاث والأوزان المعلقة في السقف عند سطحها السفلي وحركة الشاغلين فوقها. وتقوم الأرضية بنقل الإجهادات الناجمة عن هذه الحمولات إلى العناصر التي ترتكز عليها من جدران وجيزان وأعمدة ودعامات.</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xml:space="preserve">    ويجب أن تتحمل الأرضية كل هذه القوى والإجهادات وأن تحافظ على </w:t>
      </w:r>
      <w:r w:rsidRPr="004A7963">
        <w:rPr>
          <w:rFonts w:cs="Simplified Arabic" w:hint="cs"/>
          <w:color w:val="000000"/>
          <w:sz w:val="28"/>
          <w:szCs w:val="28"/>
          <w:rtl/>
          <w:lang w:bidi="ar-SY"/>
        </w:rPr>
        <w:t>ا</w:t>
      </w:r>
      <w:r w:rsidRPr="004A7963">
        <w:rPr>
          <w:rFonts w:cs="Simplified Arabic" w:hint="cs"/>
          <w:color w:val="000000"/>
          <w:sz w:val="28"/>
          <w:szCs w:val="28"/>
          <w:rtl/>
        </w:rPr>
        <w:t>ستواء سطحها وأفقيته من دون أن تنحني بسهم محسوس.</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lastRenderedPageBreak/>
        <w:t>    وإضافة إلى هذه الوظيفة الرئيسة تقوم الأرضية بوظائف تكوين حاجز فراغي وصوتي وحراري بين طبقات البناء المختلفة واحتواء شبكات التمديدات الأفقية في داخلها والقيام بدور التوثيق بين جدران البناء في الأبنية العالية، حيث تتلقى في هذه الحالة قسماً من حمولات الرياح على البناء.</w:t>
      </w: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36"/>
          <w:szCs w:val="36"/>
          <w:rtl/>
        </w:rPr>
        <w:t>    أنواع الأرضيات</w:t>
      </w:r>
    </w:p>
    <w:tbl>
      <w:tblPr>
        <w:bidiVisual/>
        <w:tblW w:w="1900" w:type="pct"/>
        <w:tblCellMar>
          <w:left w:w="0" w:type="dxa"/>
          <w:right w:w="0" w:type="dxa"/>
        </w:tblCellMar>
        <w:tblLook w:val="0000" w:firstRow="0" w:lastRow="0" w:firstColumn="0" w:lastColumn="0" w:noHBand="0" w:noVBand="0"/>
      </w:tblPr>
      <w:tblGrid>
        <w:gridCol w:w="6120"/>
      </w:tblGrid>
      <w:tr w:rsidR="00AF0547" w:rsidRPr="004A7963">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drawing>
                <wp:inline distT="0" distB="0" distL="0" distR="0">
                  <wp:extent cx="3883660" cy="3195320"/>
                  <wp:effectExtent l="0" t="0" r="2540" b="5080"/>
                  <wp:docPr id="2" name="Picture 2" descr="20060716-04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060716-04252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83660" cy="3195320"/>
                          </a:xfrm>
                          <a:prstGeom prst="rect">
                            <a:avLst/>
                          </a:prstGeom>
                          <a:noFill/>
                          <a:ln>
                            <a:noFill/>
                          </a:ln>
                        </pic:spPr>
                      </pic:pic>
                    </a:graphicData>
                  </a:graphic>
                </wp:inline>
              </w:drawing>
            </w:r>
          </w:p>
        </w:tc>
      </w:tr>
    </w:tbl>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تقسم الأرضيات تبعاً لطريقة إنشائها إلى الأنواع التالية:</w:t>
      </w: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28"/>
          <w:szCs w:val="28"/>
          <w:rtl/>
        </w:rPr>
        <w:t xml:space="preserve">    </w:t>
      </w:r>
      <w:hyperlink r:id="rId10" w:history="1">
        <w:r w:rsidRPr="004A7963">
          <w:rPr>
            <w:rFonts w:cs="Simplified Arabic" w:hint="cs"/>
            <w:b/>
            <w:bCs/>
            <w:color w:val="000000"/>
            <w:szCs w:val="28"/>
            <w:u w:val="single"/>
            <w:rtl/>
          </w:rPr>
          <w:t>الأرضية الخشبية</w:t>
        </w:r>
      </w:hyperlink>
      <w:r w:rsidRPr="004A7963">
        <w:rPr>
          <w:rFonts w:cs="Simplified Arabic" w:hint="cs"/>
          <w:b/>
          <w:bCs/>
          <w:color w:val="000000"/>
          <w:sz w:val="28"/>
          <w:szCs w:val="28"/>
          <w:u w:val="single"/>
          <w:rtl/>
        </w:rPr>
        <w:t xml:space="preserve"> الهيكلية</w:t>
      </w:r>
      <w:r w:rsidRPr="004A7963">
        <w:rPr>
          <w:rFonts w:cs="Simplified Arabic" w:hint="cs"/>
          <w:b/>
          <w:bCs/>
          <w:color w:val="000000"/>
          <w:sz w:val="28"/>
          <w:szCs w:val="28"/>
          <w:rtl/>
        </w:rPr>
        <w:t>:</w:t>
      </w:r>
      <w:r w:rsidRPr="004A7963">
        <w:rPr>
          <w:rFonts w:cs="Simplified Arabic" w:hint="cs"/>
          <w:color w:val="000000"/>
          <w:sz w:val="28"/>
          <w:szCs w:val="28"/>
          <w:rtl/>
        </w:rPr>
        <w:t xml:space="preserve"> وهي أرضية مؤلفة من كَمَراتٍ </w:t>
      </w:r>
      <w:r w:rsidRPr="004A7963">
        <w:rPr>
          <w:rFonts w:cs="Simplified Arabic"/>
          <w:color w:val="000000"/>
        </w:rPr>
        <w:t>girders</w:t>
      </w:r>
      <w:r w:rsidRPr="004A7963">
        <w:rPr>
          <w:rFonts w:cs="Simplified Arabic" w:hint="cs"/>
          <w:color w:val="000000"/>
          <w:sz w:val="28"/>
          <w:szCs w:val="28"/>
          <w:rtl/>
        </w:rPr>
        <w:t xml:space="preserve"> خشبية مرتكزة على جيزان خشبية تستند إلى الجدران، (والكمرة عارضة ثانوية تصل بين مسندين). وأبسط أنواع الأرضيات الخشبية الهيكلية مكوّن من كَمَرات صغيرة توضع على الجدران مباشرة ومثبتة بدعامات صغيرة، وتتم تغطيتها بألواح خشبية.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أما الأرضيات الخشبية الهيكلية الثقيلة فتتكون من جيزان خشبية كبيرة المقطع تتوضع على مسافات متقاربة أو ترتكز عليها كمرات كبيرة المقطع توضع متلاصقة، ثم تغطى بالألواح الخشبية</w:t>
      </w:r>
    </w:p>
    <w:tbl>
      <w:tblPr>
        <w:bidiVisual/>
        <w:tblW w:w="1950" w:type="pct"/>
        <w:tblCellMar>
          <w:left w:w="0" w:type="dxa"/>
          <w:right w:w="0" w:type="dxa"/>
        </w:tblCellMar>
        <w:tblLook w:val="0000" w:firstRow="0" w:lastRow="0" w:firstColumn="0" w:lastColumn="0" w:noHBand="0" w:noVBand="0"/>
      </w:tblPr>
      <w:tblGrid>
        <w:gridCol w:w="5647"/>
      </w:tblGrid>
      <w:tr w:rsidR="00AF0547" w:rsidRPr="004A7963">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lastRenderedPageBreak/>
              <w:drawing>
                <wp:inline distT="0" distB="0" distL="0" distR="0">
                  <wp:extent cx="3585845" cy="2527300"/>
                  <wp:effectExtent l="0" t="0" r="0" b="6350"/>
                  <wp:docPr id="3" name="Picture 3" descr="20060716-043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060716-04301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5845" cy="2527300"/>
                          </a:xfrm>
                          <a:prstGeom prst="rect">
                            <a:avLst/>
                          </a:prstGeom>
                          <a:noFill/>
                          <a:ln>
                            <a:noFill/>
                          </a:ln>
                        </pic:spPr>
                      </pic:pic>
                    </a:graphicData>
                  </a:graphic>
                </wp:inline>
              </w:drawing>
            </w:r>
          </w:p>
        </w:tc>
      </w:tr>
    </w:tbl>
    <w:p w:rsidR="00AF0547" w:rsidRPr="004A7963" w:rsidRDefault="00AF0547" w:rsidP="00AF0547">
      <w:pPr>
        <w:spacing w:before="100" w:beforeAutospacing="1" w:after="100" w:afterAutospacing="1"/>
        <w:jc w:val="both"/>
        <w:rPr>
          <w:rFonts w:hint="cs"/>
          <w:color w:val="000000"/>
          <w:rtl/>
        </w:rPr>
      </w:pPr>
      <w:r w:rsidRPr="004A7963">
        <w:rPr>
          <w:rFonts w:cs="Simplified Arabic" w:hint="cs"/>
          <w:color w:val="000000"/>
          <w:spacing w:val="-4"/>
          <w:sz w:val="28"/>
          <w:szCs w:val="28"/>
          <w:rtl/>
        </w:rPr>
        <w:t xml:space="preserve">    تتصف </w:t>
      </w:r>
      <w:hyperlink r:id="rId12" w:history="1">
        <w:r w:rsidRPr="004A7963">
          <w:rPr>
            <w:rFonts w:cs="Simplified Arabic" w:hint="cs"/>
            <w:color w:val="000000"/>
            <w:spacing w:val="-4"/>
            <w:szCs w:val="28"/>
            <w:u w:val="single"/>
            <w:rtl/>
          </w:rPr>
          <w:t>الأرضية الخشبية</w:t>
        </w:r>
      </w:hyperlink>
      <w:r w:rsidRPr="004A7963">
        <w:rPr>
          <w:rFonts w:cs="Simplified Arabic" w:hint="cs"/>
          <w:color w:val="000000"/>
          <w:spacing w:val="-4"/>
          <w:sz w:val="28"/>
          <w:szCs w:val="28"/>
          <w:rtl/>
        </w:rPr>
        <w:t xml:space="preserve"> الهيكلية بخفة وزنها، إذ يُراوح بين 75كغ/م2 و300 كغ/م2،</w:t>
      </w:r>
      <w:r w:rsidRPr="004A7963">
        <w:rPr>
          <w:rFonts w:cs="Simplified Arabic" w:hint="cs"/>
          <w:color w:val="000000"/>
          <w:sz w:val="28"/>
          <w:szCs w:val="28"/>
          <w:rtl/>
        </w:rPr>
        <w:t xml:space="preserve"> وتتصف كذلك بسهولة تركيبها وسرعته، والمشكلة الرئيسة فيها هي قابليت</w:t>
      </w:r>
      <w:r w:rsidRPr="004A7963">
        <w:rPr>
          <w:rFonts w:cs="Simplified Arabic" w:hint="cs"/>
          <w:color w:val="000000"/>
          <w:sz w:val="28"/>
          <w:szCs w:val="28"/>
          <w:rtl/>
          <w:lang w:bidi="ar-SY"/>
        </w:rPr>
        <w:t>ه</w:t>
      </w:r>
      <w:r w:rsidRPr="004A7963">
        <w:rPr>
          <w:rFonts w:cs="Simplified Arabic" w:hint="cs"/>
          <w:color w:val="000000"/>
          <w:sz w:val="28"/>
          <w:szCs w:val="28"/>
          <w:rtl/>
        </w:rPr>
        <w:t>ا للاحتراق بسهولة وقابليتها للتآكل بفعل بعض الحشرات، ولمعالجة ذلك يتم طليها بمواد خاصة.</w:t>
      </w:r>
    </w:p>
    <w:p w:rsidR="00D03B93" w:rsidRPr="004A7963" w:rsidRDefault="00D03B93" w:rsidP="00AF0547">
      <w:pPr>
        <w:spacing w:before="100" w:beforeAutospacing="1" w:after="100" w:afterAutospacing="1"/>
        <w:jc w:val="both"/>
        <w:rPr>
          <w:rFonts w:hint="cs"/>
          <w:color w:val="000000"/>
          <w:rtl/>
        </w:rPr>
      </w:pP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w:t>
      </w:r>
      <w:hyperlink r:id="rId13"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w:t>
      </w:r>
      <w:r w:rsidRPr="004A7963">
        <w:rPr>
          <w:rFonts w:cs="Simplified Arabic"/>
          <w:color w:val="000000"/>
        </w:rPr>
        <w:t>parquet</w:t>
      </w:r>
      <w:r w:rsidRPr="004A7963">
        <w:rPr>
          <w:rFonts w:cs="Simplified Arabic" w:hint="cs"/>
          <w:color w:val="000000"/>
          <w:sz w:val="28"/>
          <w:szCs w:val="28"/>
          <w:rtl/>
        </w:rPr>
        <w:t xml:space="preserve"> هي شكل من أشكال تغطية الأرضيات بالخشب، وتأخذ أشكال صفائح أو ألواح أو قطع فسيفسائية مجمعة ومثبتة فوق طبقة من الكمرات الخشبية أو المونة الإسمنتية أو الخيش المزفت بحسب طبيعة </w:t>
      </w:r>
      <w:hyperlink r:id="rId14"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الحاملة ونمط </w:t>
      </w:r>
      <w:hyperlink r:id="rId15"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w:t>
      </w:r>
    </w:p>
    <w:p w:rsidR="00D03B93" w:rsidRPr="004A7963" w:rsidRDefault="00D03B93" w:rsidP="00D03B93">
      <w:pPr>
        <w:spacing w:before="100" w:beforeAutospacing="1" w:after="100" w:afterAutospacing="1"/>
        <w:jc w:val="both"/>
        <w:rPr>
          <w:color w:val="000000"/>
          <w:rtl/>
        </w:rPr>
      </w:pPr>
      <w:r w:rsidRPr="004A7963">
        <w:rPr>
          <w:rFonts w:cs="Simplified Arabic" w:hint="cs"/>
          <w:b/>
          <w:bCs/>
          <w:color w:val="000000"/>
          <w:sz w:val="36"/>
          <w:szCs w:val="36"/>
          <w:rtl/>
        </w:rPr>
        <w:t xml:space="preserve">    أنماط </w:t>
      </w:r>
      <w:hyperlink r:id="rId16" w:history="1">
        <w:r w:rsidRPr="004A7963">
          <w:rPr>
            <w:rFonts w:cs="Simplified Arabic" w:hint="cs"/>
            <w:b/>
            <w:bCs/>
            <w:color w:val="000000"/>
            <w:szCs w:val="36"/>
            <w:u w:val="single"/>
            <w:rtl/>
          </w:rPr>
          <w:t>الأرضية</w:t>
        </w:r>
      </w:hyperlink>
      <w:r w:rsidRPr="004A7963">
        <w:rPr>
          <w:rFonts w:cs="Simplified Arabic" w:hint="cs"/>
          <w:b/>
          <w:bCs/>
          <w:color w:val="000000"/>
          <w:sz w:val="36"/>
          <w:szCs w:val="36"/>
          <w:rtl/>
        </w:rPr>
        <w:t xml:space="preserve"> الخشبية</w:t>
      </w:r>
    </w:p>
    <w:p w:rsidR="00D03B93" w:rsidRPr="004A7963" w:rsidRDefault="00D03B93" w:rsidP="00D03B93">
      <w:pPr>
        <w:spacing w:before="100" w:beforeAutospacing="1" w:after="100" w:afterAutospacing="1"/>
        <w:jc w:val="both"/>
        <w:rPr>
          <w:color w:val="000000"/>
          <w:rtl/>
        </w:rPr>
      </w:pPr>
      <w:r w:rsidRPr="004A7963">
        <w:rPr>
          <w:rFonts w:cs="Simplified Arabic" w:hint="cs"/>
          <w:b/>
          <w:bCs/>
          <w:color w:val="000000"/>
          <w:sz w:val="28"/>
          <w:szCs w:val="28"/>
          <w:rtl/>
        </w:rPr>
        <w:t xml:space="preserve">    </w:t>
      </w:r>
      <w:hyperlink r:id="rId17" w:history="1">
        <w:r w:rsidRPr="004A7963">
          <w:rPr>
            <w:rFonts w:cs="Simplified Arabic" w:hint="cs"/>
            <w:b/>
            <w:bCs/>
            <w:color w:val="000000"/>
            <w:szCs w:val="28"/>
            <w:u w:val="single"/>
            <w:rtl/>
          </w:rPr>
          <w:t>الأرضية</w:t>
        </w:r>
      </w:hyperlink>
      <w:r w:rsidRPr="004A7963">
        <w:rPr>
          <w:rFonts w:cs="Simplified Arabic" w:hint="cs"/>
          <w:b/>
          <w:bCs/>
          <w:color w:val="000000"/>
          <w:sz w:val="28"/>
          <w:szCs w:val="28"/>
          <w:rtl/>
        </w:rPr>
        <w:t xml:space="preserve"> الخشبية اللوحية:</w:t>
      </w:r>
      <w:r w:rsidRPr="004A7963">
        <w:rPr>
          <w:rFonts w:cs="Simplified Arabic" w:hint="cs"/>
          <w:color w:val="000000"/>
          <w:sz w:val="28"/>
          <w:szCs w:val="28"/>
          <w:rtl/>
        </w:rPr>
        <w:t xml:space="preserve"> و</w:t>
      </w:r>
      <w:r w:rsidRPr="004A7963">
        <w:rPr>
          <w:rFonts w:cs="Simplified Arabic" w:hint="cs"/>
          <w:color w:val="000000"/>
          <w:sz w:val="28"/>
          <w:szCs w:val="28"/>
          <w:rtl/>
          <w:lang w:bidi="ar-SY"/>
        </w:rPr>
        <w:t>ه</w:t>
      </w:r>
      <w:r w:rsidRPr="004A7963">
        <w:rPr>
          <w:rFonts w:cs="Simplified Arabic" w:hint="cs"/>
          <w:color w:val="000000"/>
          <w:sz w:val="28"/>
          <w:szCs w:val="28"/>
          <w:rtl/>
        </w:rPr>
        <w:t>ي أقدم أنواع الأرضيات الخشبية وأبسطها وأكثرها انتشاراً وتتألف من شبكة من ال</w:t>
      </w:r>
      <w:r w:rsidRPr="004A7963">
        <w:rPr>
          <w:rFonts w:cs="Simplified Arabic" w:hint="cs"/>
          <w:color w:val="000000"/>
          <w:sz w:val="28"/>
          <w:szCs w:val="28"/>
          <w:rtl/>
          <w:lang w:bidi="ar-SY"/>
        </w:rPr>
        <w:t>ك</w:t>
      </w:r>
      <w:r w:rsidRPr="004A7963">
        <w:rPr>
          <w:rFonts w:cs="Simplified Arabic" w:hint="cs"/>
          <w:color w:val="000000"/>
          <w:sz w:val="28"/>
          <w:szCs w:val="28"/>
          <w:rtl/>
        </w:rPr>
        <w:t>مرات الخشبية المستطيلة المقطع، والمدهونة ب</w:t>
      </w:r>
      <w:hyperlink r:id="rId18" w:history="1">
        <w:r w:rsidRPr="004A7963">
          <w:rPr>
            <w:rFonts w:cs="Simplified Arabic" w:hint="cs"/>
            <w:color w:val="000000"/>
            <w:szCs w:val="28"/>
            <w:u w:val="single"/>
            <w:rtl/>
          </w:rPr>
          <w:t>الزفت</w:t>
        </w:r>
      </w:hyperlink>
      <w:r w:rsidRPr="004A7963">
        <w:rPr>
          <w:rFonts w:cs="Simplified Arabic" w:hint="cs"/>
          <w:color w:val="000000"/>
          <w:sz w:val="28"/>
          <w:szCs w:val="28"/>
          <w:rtl/>
        </w:rPr>
        <w:t xml:space="preserve"> الساخن، والمثبتة برُكُب معدنية </w:t>
      </w:r>
      <w:r w:rsidRPr="004A7963">
        <w:rPr>
          <w:rFonts w:cs="Simplified Arabic"/>
          <w:color w:val="000000"/>
        </w:rPr>
        <w:t>stirrups</w:t>
      </w:r>
      <w:r w:rsidRPr="004A7963">
        <w:rPr>
          <w:rFonts w:cs="Simplified Arabic" w:hint="cs"/>
          <w:color w:val="000000"/>
          <w:sz w:val="28"/>
          <w:szCs w:val="28"/>
          <w:rtl/>
        </w:rPr>
        <w:t xml:space="preserve"> (جمع ركاب) فوق بلاطة </w:t>
      </w:r>
      <w:hyperlink r:id="rId19"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الحاملة، وتملأ الفراغات فيما بينها بالرمل الخشن، وفوقه طبقة رقيقة من المونة الإسمنتية. وفوق هذه الشبكة تركب ألواح خشبية طويلة بثخانة 2.5 سم مفرَّزة بطريقة النقرة واللسان ومعشق بعضها ببعض إذ تثبت بمسامير مخفية فوق الشبكة الخشبية، ويستحسن أن تكون الألواح ممتدة على كامل طول الغرفة بدون وصلات، وإن وضعت الوصلات فيجب ألا تكون على استقامة واحدة. وتترك في العادة فتحات بجانب الجدران بقياس</w:t>
      </w:r>
      <w:r w:rsidRPr="004A7963">
        <w:rPr>
          <w:rFonts w:cs="Simplified Arabic" w:hint="cs"/>
          <w:color w:val="000000"/>
          <w:sz w:val="28"/>
          <w:szCs w:val="28"/>
          <w:rtl/>
          <w:lang w:bidi="ar-SY"/>
        </w:rPr>
        <w:t>5×0.5</w:t>
      </w:r>
      <w:r w:rsidRPr="004A7963">
        <w:rPr>
          <w:rFonts w:cs="Simplified Arabic" w:hint="cs"/>
          <w:color w:val="000000"/>
          <w:sz w:val="28"/>
          <w:szCs w:val="28"/>
          <w:rtl/>
        </w:rPr>
        <w:t xml:space="preserve">سم كل متر لضمان تهوية الخشب تحت </w:t>
      </w:r>
      <w:hyperlink r:id="rId20"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ومنع تعف</w:t>
      </w:r>
      <w:r w:rsidRPr="004A7963">
        <w:rPr>
          <w:rFonts w:cs="Simplified Arabic" w:hint="cs"/>
          <w:color w:val="000000"/>
          <w:sz w:val="28"/>
          <w:szCs w:val="28"/>
          <w:rtl/>
          <w:lang w:bidi="ar-SY"/>
        </w:rPr>
        <w:t>ن</w:t>
      </w:r>
      <w:r w:rsidRPr="004A7963">
        <w:rPr>
          <w:rFonts w:cs="Simplified Arabic" w:hint="cs"/>
          <w:color w:val="000000"/>
          <w:sz w:val="28"/>
          <w:szCs w:val="28"/>
          <w:rtl/>
        </w:rPr>
        <w:t>ه.</w:t>
      </w:r>
    </w:p>
    <w:tbl>
      <w:tblPr>
        <w:bidiVisual/>
        <w:tblW w:w="2100" w:type="pct"/>
        <w:tblCellMar>
          <w:left w:w="0" w:type="dxa"/>
          <w:right w:w="0" w:type="dxa"/>
        </w:tblCellMar>
        <w:tblLook w:val="0000" w:firstRow="0" w:lastRow="0" w:firstColumn="0" w:lastColumn="0" w:noHBand="0" w:noVBand="0"/>
      </w:tblPr>
      <w:tblGrid>
        <w:gridCol w:w="3489"/>
      </w:tblGrid>
      <w:tr w:rsidR="00D03B93" w:rsidRPr="004A7963">
        <w:tc>
          <w:tcPr>
            <w:tcW w:w="5000" w:type="pct"/>
            <w:vAlign w:val="center"/>
          </w:tcPr>
          <w:p w:rsidR="00D03B93" w:rsidRPr="004A7963" w:rsidRDefault="008F39BD" w:rsidP="00D03B93">
            <w:pPr>
              <w:rPr>
                <w:color w:val="000000"/>
              </w:rPr>
            </w:pPr>
            <w:r>
              <w:rPr>
                <w:rFonts w:cs="Simplified Arabic"/>
                <w:noProof/>
                <w:color w:val="000000"/>
              </w:rPr>
              <w:lastRenderedPageBreak/>
              <w:drawing>
                <wp:inline distT="0" distB="0" distL="0" distR="0">
                  <wp:extent cx="1900555" cy="1489710"/>
                  <wp:effectExtent l="0" t="0" r="4445" b="0"/>
                  <wp:docPr id="4" name="Picture 4" descr="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2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0555" cy="1489710"/>
                          </a:xfrm>
                          <a:prstGeom prst="rect">
                            <a:avLst/>
                          </a:prstGeom>
                          <a:noFill/>
                          <a:ln>
                            <a:noFill/>
                          </a:ln>
                        </pic:spPr>
                      </pic:pic>
                    </a:graphicData>
                  </a:graphic>
                </wp:inline>
              </w:drawing>
            </w:r>
          </w:p>
        </w:tc>
      </w:tr>
      <w:tr w:rsidR="00D03B93" w:rsidRPr="004A7963">
        <w:tc>
          <w:tcPr>
            <w:tcW w:w="5000" w:type="pct"/>
            <w:vAlign w:val="center"/>
          </w:tcPr>
          <w:p w:rsidR="00D03B93" w:rsidRPr="004A7963" w:rsidRDefault="00D03B93" w:rsidP="00D03B93">
            <w:pPr>
              <w:spacing w:before="100" w:beforeAutospacing="1" w:after="100" w:afterAutospacing="1"/>
              <w:jc w:val="center"/>
              <w:rPr>
                <w:color w:val="000000"/>
              </w:rPr>
            </w:pPr>
            <w:r w:rsidRPr="004A7963">
              <w:rPr>
                <w:rFonts w:cs="Simplified Arabic" w:hint="cs"/>
                <w:b/>
                <w:bCs/>
                <w:color w:val="000000"/>
                <w:sz w:val="20"/>
                <w:szCs w:val="20"/>
                <w:lang w:bidi="ar-SY"/>
              </w:rPr>
              <w:t>(</w:t>
            </w:r>
            <w:r w:rsidRPr="004A7963">
              <w:rPr>
                <w:rFonts w:cs="Simplified Arabic" w:hint="cs"/>
                <w:b/>
                <w:bCs/>
                <w:color w:val="000000"/>
                <w:sz w:val="20"/>
                <w:szCs w:val="20"/>
                <w:rtl/>
                <w:lang w:bidi="ar-SY"/>
              </w:rPr>
              <w:t>الشكل -1) تركيب</w:t>
            </w:r>
            <w:r w:rsidRPr="004A7963">
              <w:rPr>
                <w:rFonts w:cs="Simplified Arabic" w:hint="cs"/>
                <w:b/>
                <w:bCs/>
                <w:color w:val="000000"/>
                <w:sz w:val="20"/>
                <w:szCs w:val="20"/>
                <w:lang w:bidi="ar-SY"/>
              </w:rPr>
              <w:t xml:space="preserve"> </w:t>
            </w:r>
            <w:hyperlink r:id="rId22" w:history="1">
              <w:r w:rsidRPr="004A7963">
                <w:rPr>
                  <w:rFonts w:cs="Simplified Arabic" w:hint="cs"/>
                  <w:b/>
                  <w:bCs/>
                  <w:color w:val="000000"/>
                  <w:sz w:val="20"/>
                  <w:u w:val="single"/>
                  <w:rtl/>
                  <w:lang w:bidi="ar-SY"/>
                </w:rPr>
                <w:t>الأرضية</w:t>
              </w:r>
            </w:hyperlink>
            <w:r w:rsidRPr="004A7963">
              <w:rPr>
                <w:rFonts w:cs="Simplified Arabic" w:hint="cs"/>
                <w:b/>
                <w:bCs/>
                <w:color w:val="000000"/>
                <w:sz w:val="20"/>
                <w:szCs w:val="20"/>
                <w:lang w:bidi="ar-SY"/>
              </w:rPr>
              <w:t xml:space="preserve"> </w:t>
            </w:r>
            <w:r w:rsidRPr="004A7963">
              <w:rPr>
                <w:rFonts w:cs="Simplified Arabic" w:hint="cs"/>
                <w:b/>
                <w:bCs/>
                <w:color w:val="000000"/>
                <w:sz w:val="20"/>
                <w:szCs w:val="20"/>
                <w:rtl/>
                <w:lang w:bidi="ar-SY"/>
              </w:rPr>
              <w:t>الخشبية اللوحية</w:t>
            </w:r>
          </w:p>
        </w:tc>
      </w:tr>
    </w:tbl>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تكون ألواح خشب </w:t>
      </w:r>
      <w:hyperlink r:id="rId23"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اللوحية من خشب الجميز أو البِيْسيَة أو ما يماثلهما، وتخضع عند تصنيعها للتجفيف الشديد لتخفيض رطو</w:t>
      </w:r>
      <w:r w:rsidRPr="004A7963">
        <w:rPr>
          <w:rFonts w:cs="Simplified Arabic" w:hint="cs"/>
          <w:color w:val="000000"/>
          <w:sz w:val="28"/>
          <w:szCs w:val="28"/>
          <w:rtl/>
          <w:lang w:bidi="ar-SY"/>
        </w:rPr>
        <w:t>ب</w:t>
      </w:r>
      <w:r w:rsidRPr="004A7963">
        <w:rPr>
          <w:rFonts w:cs="Simplified Arabic" w:hint="cs"/>
          <w:color w:val="000000"/>
          <w:sz w:val="28"/>
          <w:szCs w:val="28"/>
          <w:rtl/>
        </w:rPr>
        <w:t xml:space="preserve">تها. وبعد تركيب </w:t>
      </w:r>
      <w:hyperlink r:id="rId24"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يتم كشطها وصقلها ودهنها مرة أو مرتين بزيت صاف من زيوت </w:t>
      </w:r>
      <w:hyperlink r:id="rId25" w:history="1">
        <w:r w:rsidRPr="004A7963">
          <w:rPr>
            <w:rFonts w:cs="Simplified Arabic" w:hint="cs"/>
            <w:color w:val="000000"/>
            <w:szCs w:val="28"/>
            <w:u w:val="single"/>
            <w:rtl/>
          </w:rPr>
          <w:t>الدهان</w:t>
        </w:r>
      </w:hyperlink>
      <w:r w:rsidRPr="004A7963">
        <w:rPr>
          <w:rFonts w:cs="Simplified Arabic" w:hint="cs"/>
          <w:color w:val="000000"/>
          <w:sz w:val="28"/>
          <w:szCs w:val="28"/>
          <w:rtl/>
        </w:rPr>
        <w:t xml:space="preserve"> ثم تُطلى بالشمع أو البرنيق أو بلدائن خاصة شفافة. وتصلح </w:t>
      </w:r>
      <w:hyperlink r:id="rId26"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الل</w:t>
      </w:r>
      <w:r w:rsidRPr="004A7963">
        <w:rPr>
          <w:rFonts w:cs="Simplified Arabic" w:hint="cs"/>
          <w:color w:val="000000"/>
          <w:sz w:val="28"/>
          <w:szCs w:val="28"/>
          <w:rtl/>
          <w:lang w:bidi="ar-SY"/>
        </w:rPr>
        <w:t>و</w:t>
      </w:r>
      <w:r w:rsidRPr="004A7963">
        <w:rPr>
          <w:rFonts w:cs="Simplified Arabic" w:hint="cs"/>
          <w:color w:val="000000"/>
          <w:sz w:val="28"/>
          <w:szCs w:val="28"/>
          <w:rtl/>
        </w:rPr>
        <w:t>حية لتغطية جميع أنواع الأرضيات مهما كانت بلاطتها الحاملة (الشكل 1).</w:t>
      </w:r>
    </w:p>
    <w:p w:rsidR="00D03B93" w:rsidRPr="004A7963" w:rsidRDefault="00D03B93" w:rsidP="00D03B93">
      <w:pPr>
        <w:spacing w:before="100" w:beforeAutospacing="1" w:after="100" w:afterAutospacing="1"/>
        <w:jc w:val="both"/>
        <w:rPr>
          <w:color w:val="000000"/>
          <w:rtl/>
        </w:rPr>
      </w:pPr>
      <w:r w:rsidRPr="004A7963">
        <w:rPr>
          <w:rFonts w:cs="Simplified Arabic" w:hint="cs"/>
          <w:b/>
          <w:bCs/>
          <w:color w:val="000000"/>
          <w:sz w:val="28"/>
          <w:szCs w:val="28"/>
          <w:rtl/>
        </w:rPr>
        <w:t xml:space="preserve">    </w:t>
      </w:r>
      <w:hyperlink r:id="rId27" w:history="1">
        <w:r w:rsidRPr="004A7963">
          <w:rPr>
            <w:rFonts w:cs="Simplified Arabic" w:hint="cs"/>
            <w:b/>
            <w:bCs/>
            <w:color w:val="000000"/>
            <w:szCs w:val="28"/>
            <w:u w:val="single"/>
            <w:rtl/>
          </w:rPr>
          <w:t>الأرضية</w:t>
        </w:r>
      </w:hyperlink>
      <w:r w:rsidRPr="004A7963">
        <w:rPr>
          <w:rFonts w:cs="Simplified Arabic" w:hint="cs"/>
          <w:b/>
          <w:bCs/>
          <w:color w:val="000000"/>
          <w:sz w:val="28"/>
          <w:szCs w:val="28"/>
          <w:rtl/>
        </w:rPr>
        <w:t xml:space="preserve"> الخشبية البلاطية:</w:t>
      </w:r>
      <w:r w:rsidRPr="004A7963">
        <w:rPr>
          <w:rFonts w:cs="Simplified Arabic" w:hint="cs"/>
          <w:color w:val="000000"/>
          <w:sz w:val="28"/>
          <w:szCs w:val="28"/>
          <w:rtl/>
        </w:rPr>
        <w:t xml:space="preserve"> وهي تتكون من بلاطات خشبية مربعة أو مستطيلة أو مسدسة صغيرة أو كبيرة تغطي الأرضية، وتُركَّب هذه البلاطات على شبكة من الكمرات فوقها طبقة من الصفائح الخشبية تضغط عليها بآلات خاصة أو تلصق بمادة خاصة فوق طبقة ملساء من المونة الإسمنتية، وهناك أنواع خاصة من بلاطات </w:t>
      </w:r>
      <w:hyperlink r:id="rId28"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يتم جمعها وتركيبها بوساطة ألسنة تعشيق مفرَّزة في أطرافها وتركّب عائمة، من دون استناد صلب، فوق طبقة من الرمل أو الخيش المُزَفّت.</w:t>
      </w:r>
    </w:p>
    <w:tbl>
      <w:tblPr>
        <w:bidiVisual/>
        <w:tblW w:w="1650" w:type="pct"/>
        <w:tblCellMar>
          <w:left w:w="0" w:type="dxa"/>
          <w:right w:w="0" w:type="dxa"/>
        </w:tblCellMar>
        <w:tblLook w:val="0000" w:firstRow="0" w:lastRow="0" w:firstColumn="0" w:lastColumn="0" w:noHBand="0" w:noVBand="0"/>
      </w:tblPr>
      <w:tblGrid>
        <w:gridCol w:w="3000"/>
      </w:tblGrid>
      <w:tr w:rsidR="00D03B93" w:rsidRPr="004A7963">
        <w:tc>
          <w:tcPr>
            <w:tcW w:w="5000" w:type="pct"/>
            <w:vAlign w:val="center"/>
          </w:tcPr>
          <w:p w:rsidR="00D03B93" w:rsidRPr="004A7963" w:rsidRDefault="008F39BD" w:rsidP="00D03B93">
            <w:pPr>
              <w:rPr>
                <w:color w:val="000000"/>
              </w:rPr>
            </w:pPr>
            <w:r>
              <w:rPr>
                <w:rFonts w:cs="Simplified Arabic"/>
                <w:noProof/>
                <w:color w:val="000000"/>
              </w:rPr>
              <w:drawing>
                <wp:inline distT="0" distB="0" distL="0" distR="0">
                  <wp:extent cx="1900555" cy="1520825"/>
                  <wp:effectExtent l="0" t="0" r="4445" b="3175"/>
                  <wp:docPr id="5" name="Picture 5" descr="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20-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0555" cy="1520825"/>
                          </a:xfrm>
                          <a:prstGeom prst="rect">
                            <a:avLst/>
                          </a:prstGeom>
                          <a:noFill/>
                          <a:ln>
                            <a:noFill/>
                          </a:ln>
                        </pic:spPr>
                      </pic:pic>
                    </a:graphicData>
                  </a:graphic>
                </wp:inline>
              </w:drawing>
            </w:r>
          </w:p>
        </w:tc>
      </w:tr>
      <w:tr w:rsidR="00D03B93" w:rsidRPr="004A7963">
        <w:tc>
          <w:tcPr>
            <w:tcW w:w="5000" w:type="pct"/>
            <w:vAlign w:val="center"/>
          </w:tcPr>
          <w:p w:rsidR="00D03B93" w:rsidRPr="004A7963" w:rsidRDefault="00D03B93" w:rsidP="00D03B93">
            <w:pPr>
              <w:spacing w:before="100" w:beforeAutospacing="1" w:after="100" w:afterAutospacing="1"/>
              <w:jc w:val="center"/>
              <w:rPr>
                <w:color w:val="000000"/>
              </w:rPr>
            </w:pPr>
            <w:r w:rsidRPr="004A7963">
              <w:rPr>
                <w:rFonts w:cs="Simplified Arabic" w:hint="cs"/>
                <w:b/>
                <w:bCs/>
                <w:color w:val="000000"/>
                <w:sz w:val="20"/>
                <w:szCs w:val="20"/>
                <w:lang w:bidi="ar-SY"/>
              </w:rPr>
              <w:t>(</w:t>
            </w:r>
            <w:r w:rsidRPr="004A7963">
              <w:rPr>
                <w:rFonts w:cs="Simplified Arabic" w:hint="cs"/>
                <w:b/>
                <w:bCs/>
                <w:color w:val="000000"/>
                <w:sz w:val="20"/>
                <w:szCs w:val="20"/>
                <w:rtl/>
                <w:lang w:bidi="ar-SY"/>
              </w:rPr>
              <w:t>الشكل -2) أشكال أرضية خشبة بلاطية</w:t>
            </w:r>
          </w:p>
        </w:tc>
      </w:tr>
    </w:tbl>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تصنع قطع </w:t>
      </w:r>
      <w:hyperlink r:id="rId30"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البلاطية من خشب البلوط أو الجوز أو غيرهما، وتكون ثخانتها قليلة للأرضية التي تركّب باللصق، وكبيرة للتي تجمع بتعشيق بلاطاتها، ويتم صقلها وطليها في المصنع لتصبح جاهزة للتركيب مباشرة. وأحياناً تصنع </w:t>
      </w:r>
      <w:hyperlink r:id="rId31"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البلاطية مفصلة تفصيلاً خاصاً لأرضية معروفة الأبعاد وبأشكال زخرفية متنوعة، كما هو موضح في </w:t>
      </w:r>
      <w:r w:rsidRPr="004A7963">
        <w:rPr>
          <w:rFonts w:cs="Simplified Arabic" w:hint="cs"/>
          <w:color w:val="000000"/>
          <w:sz w:val="28"/>
          <w:szCs w:val="28"/>
          <w:rtl/>
        </w:rPr>
        <w:lastRenderedPageBreak/>
        <w:t xml:space="preserve">الشكل، يُمكن معها قصّ كل بلاطة من بلاطات هذه </w:t>
      </w:r>
      <w:hyperlink r:id="rId32"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بحسب بعدها وشكلها وموقعها في </w:t>
      </w:r>
      <w:hyperlink r:id="rId33"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(الشكل 2).</w:t>
      </w:r>
    </w:p>
    <w:p w:rsidR="00D03B93" w:rsidRPr="004A7963" w:rsidRDefault="00D03B93" w:rsidP="00D03B93">
      <w:pPr>
        <w:spacing w:before="100" w:beforeAutospacing="1" w:after="100" w:afterAutospacing="1"/>
        <w:jc w:val="both"/>
        <w:rPr>
          <w:color w:val="000000"/>
          <w:rtl/>
        </w:rPr>
      </w:pPr>
      <w:r w:rsidRPr="004A7963">
        <w:rPr>
          <w:rFonts w:cs="Simplified Arabic" w:hint="cs"/>
          <w:b/>
          <w:bCs/>
          <w:color w:val="000000"/>
          <w:sz w:val="28"/>
          <w:szCs w:val="28"/>
          <w:rtl/>
        </w:rPr>
        <w:t xml:space="preserve">    </w:t>
      </w:r>
      <w:hyperlink r:id="rId34" w:history="1">
        <w:r w:rsidRPr="004A7963">
          <w:rPr>
            <w:rFonts w:cs="Simplified Arabic" w:hint="cs"/>
            <w:b/>
            <w:bCs/>
            <w:color w:val="000000"/>
            <w:szCs w:val="28"/>
            <w:u w:val="single"/>
            <w:rtl/>
          </w:rPr>
          <w:t>الأرضية</w:t>
        </w:r>
      </w:hyperlink>
      <w:r w:rsidRPr="004A7963">
        <w:rPr>
          <w:rFonts w:cs="Simplified Arabic" w:hint="cs"/>
          <w:b/>
          <w:bCs/>
          <w:color w:val="000000"/>
          <w:sz w:val="28"/>
          <w:szCs w:val="28"/>
          <w:rtl/>
        </w:rPr>
        <w:t xml:space="preserve"> الخشبية الفسيفسائية: </w:t>
      </w:r>
      <w:r w:rsidRPr="004A7963">
        <w:rPr>
          <w:rFonts w:cs="Simplified Arabic" w:hint="cs"/>
          <w:color w:val="000000"/>
          <w:sz w:val="28"/>
          <w:szCs w:val="28"/>
          <w:rtl/>
        </w:rPr>
        <w:t>وهي تتكون من قطع خشبية صغيرة مضلعة وقليلة الثخانة مؤلفة من أفاريز يُجمع بعضها إلى جانب بعض لتؤلف بلاطة صغيرة.</w:t>
      </w:r>
    </w:p>
    <w:tbl>
      <w:tblPr>
        <w:bidiVisual/>
        <w:tblW w:w="1750" w:type="pct"/>
        <w:tblCellMar>
          <w:left w:w="0" w:type="dxa"/>
          <w:right w:w="0" w:type="dxa"/>
        </w:tblCellMar>
        <w:tblLook w:val="0000" w:firstRow="0" w:lastRow="0" w:firstColumn="0" w:lastColumn="0" w:noHBand="0" w:noVBand="0"/>
      </w:tblPr>
      <w:tblGrid>
        <w:gridCol w:w="3000"/>
      </w:tblGrid>
      <w:tr w:rsidR="00D03B93" w:rsidRPr="004A7963">
        <w:tc>
          <w:tcPr>
            <w:tcW w:w="5000" w:type="pct"/>
            <w:vAlign w:val="center"/>
          </w:tcPr>
          <w:p w:rsidR="00D03B93" w:rsidRPr="004A7963" w:rsidRDefault="008F39BD" w:rsidP="00D03B93">
            <w:pPr>
              <w:rPr>
                <w:color w:val="000000"/>
              </w:rPr>
            </w:pPr>
            <w:r>
              <w:rPr>
                <w:rFonts w:cs="Simplified Arabic"/>
                <w:noProof/>
                <w:color w:val="000000"/>
              </w:rPr>
              <w:drawing>
                <wp:inline distT="0" distB="0" distL="0" distR="0">
                  <wp:extent cx="1900555" cy="2260600"/>
                  <wp:effectExtent l="0" t="0" r="4445" b="6350"/>
                  <wp:docPr id="6" name="Picture 6" descr="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2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0555" cy="2260600"/>
                          </a:xfrm>
                          <a:prstGeom prst="rect">
                            <a:avLst/>
                          </a:prstGeom>
                          <a:noFill/>
                          <a:ln>
                            <a:noFill/>
                          </a:ln>
                        </pic:spPr>
                      </pic:pic>
                    </a:graphicData>
                  </a:graphic>
                </wp:inline>
              </w:drawing>
            </w:r>
          </w:p>
        </w:tc>
      </w:tr>
      <w:tr w:rsidR="00D03B93" w:rsidRPr="004A7963">
        <w:tc>
          <w:tcPr>
            <w:tcW w:w="5000" w:type="pct"/>
            <w:vAlign w:val="center"/>
          </w:tcPr>
          <w:p w:rsidR="00D03B93" w:rsidRPr="004A7963" w:rsidRDefault="00D03B93" w:rsidP="00D03B93">
            <w:pPr>
              <w:spacing w:before="100" w:beforeAutospacing="1" w:after="100" w:afterAutospacing="1"/>
              <w:jc w:val="center"/>
              <w:rPr>
                <w:color w:val="000000"/>
              </w:rPr>
            </w:pPr>
            <w:r w:rsidRPr="004A7963">
              <w:rPr>
                <w:rFonts w:cs="Simplified Arabic" w:hint="cs"/>
                <w:b/>
                <w:bCs/>
                <w:color w:val="000000"/>
                <w:sz w:val="20"/>
                <w:szCs w:val="20"/>
                <w:lang w:bidi="ar-SY"/>
              </w:rPr>
              <w:t>(</w:t>
            </w:r>
            <w:r w:rsidRPr="004A7963">
              <w:rPr>
                <w:rFonts w:cs="Simplified Arabic" w:hint="cs"/>
                <w:b/>
                <w:bCs/>
                <w:color w:val="000000"/>
                <w:sz w:val="20"/>
                <w:szCs w:val="20"/>
                <w:rtl/>
                <w:lang w:bidi="ar-SY"/>
              </w:rPr>
              <w:t>الشكل -3) أرضية خشبية فسيفسائية</w:t>
            </w:r>
          </w:p>
        </w:tc>
      </w:tr>
    </w:tbl>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وتصنع هذه القطع بتفريز العوارض الخشبية وصقلها، ثم تجمع بعضها إلى جانب بعض بوساطة الآلات أو باليد كل أربعة أفاريز أو خمسة أو ستة معاً بشكل قطع مربعة وتُلصَق في أسفلها شرائح من الفلين أو </w:t>
      </w:r>
      <w:hyperlink r:id="rId36" w:history="1">
        <w:r w:rsidRPr="004A7963">
          <w:rPr>
            <w:rFonts w:cs="Simplified Arabic" w:hint="cs"/>
            <w:color w:val="000000"/>
            <w:szCs w:val="28"/>
            <w:u w:val="single"/>
            <w:rtl/>
          </w:rPr>
          <w:t>اللدائن</w:t>
        </w:r>
      </w:hyperlink>
      <w:r w:rsidRPr="004A7963">
        <w:rPr>
          <w:rFonts w:cs="Simplified Arabic" w:hint="cs"/>
          <w:color w:val="000000"/>
          <w:sz w:val="28"/>
          <w:szCs w:val="28"/>
          <w:rtl/>
        </w:rPr>
        <w:t xml:space="preserve"> (الشكل 3)، ولا تُركَّب </w:t>
      </w:r>
      <w:hyperlink r:id="rId37"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الفسيفسائية إلا باللصق بمادة خاصة على بلاطة مصمتة أو على ألواح خشبية أو طبقة من المونة. ويمكن تركيبها بأشكال مختلفة، إما على صفوف منتظمة أفقية أو على خطوط مائلة. وتصقل قطع هذه </w:t>
      </w:r>
      <w:hyperlink r:id="rId38"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وتطلى في المصنع وتقدم جاهزة للتركيب.</w:t>
      </w: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وهناك أنواع خاصة من الأرضيات الخشبية تصنع بالأنماط السابقة من الخشب المحقون بمواد خاصة عازلة أو مقاومة لتأثير الحموض أو مقاومة للحرارة وللحرائق، أو من الخشب المقسّى  أو الفلين المضغوط. وتُستخدم هذه الأنواع في تغطية أرضيات الصالات الرياضية أو المعامل أو المخابر أو المشافي أو غيرها.</w:t>
      </w:r>
    </w:p>
    <w:p w:rsidR="00D03B93" w:rsidRPr="004A7963" w:rsidRDefault="00D03B93" w:rsidP="00D03B93">
      <w:pPr>
        <w:spacing w:before="100" w:beforeAutospacing="1" w:after="100" w:afterAutospacing="1"/>
        <w:jc w:val="both"/>
        <w:rPr>
          <w:color w:val="000000"/>
          <w:rtl/>
        </w:rPr>
      </w:pPr>
      <w:r w:rsidRPr="004A7963">
        <w:rPr>
          <w:rFonts w:cs="Simplified Arabic" w:hint="cs"/>
          <w:b/>
          <w:bCs/>
          <w:color w:val="000000"/>
          <w:sz w:val="36"/>
          <w:szCs w:val="36"/>
          <w:rtl/>
        </w:rPr>
        <w:t xml:space="preserve">    خواص </w:t>
      </w:r>
      <w:hyperlink r:id="rId39" w:history="1">
        <w:r w:rsidRPr="004A7963">
          <w:rPr>
            <w:rFonts w:cs="Simplified Arabic" w:hint="cs"/>
            <w:b/>
            <w:bCs/>
            <w:color w:val="000000"/>
            <w:szCs w:val="36"/>
            <w:u w:val="single"/>
            <w:rtl/>
          </w:rPr>
          <w:t>الأرضية</w:t>
        </w:r>
      </w:hyperlink>
      <w:r w:rsidRPr="004A7963">
        <w:rPr>
          <w:rFonts w:cs="Simplified Arabic" w:hint="cs"/>
          <w:b/>
          <w:bCs/>
          <w:color w:val="000000"/>
          <w:sz w:val="36"/>
          <w:szCs w:val="36"/>
          <w:rtl/>
        </w:rPr>
        <w:t xml:space="preserve"> الخشبية</w:t>
      </w: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w:t>
      </w:r>
      <w:hyperlink r:id="rId40"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أقدم أنواع تغطيات الأرضيات وأبسطها، وتتميز بديمومتها وعازليتها الحرارية الجيدة للغرف والقاعات وبالمظهر الجميل والتنوع الكبير في الشكل الذي يسمح </w:t>
      </w:r>
      <w:r w:rsidRPr="004A7963">
        <w:rPr>
          <w:rFonts w:cs="Simplified Arabic" w:hint="cs"/>
          <w:color w:val="000000"/>
          <w:sz w:val="28"/>
          <w:szCs w:val="28"/>
          <w:rtl/>
        </w:rPr>
        <w:lastRenderedPageBreak/>
        <w:t>بتحقيق نماذج متنوعة جداً منها، وإعطائها الزخرفة المطلوبة من أكثرها بساطة حتى أعظمه</w:t>
      </w:r>
      <w:r w:rsidRPr="004A7963">
        <w:rPr>
          <w:rFonts w:cs="Simplified Arabic" w:hint="cs"/>
          <w:color w:val="000000"/>
          <w:sz w:val="28"/>
          <w:szCs w:val="28"/>
          <w:rtl/>
          <w:lang w:bidi="ar-SY"/>
        </w:rPr>
        <w:t>ا</w:t>
      </w:r>
      <w:r w:rsidRPr="004A7963">
        <w:rPr>
          <w:rFonts w:cs="Simplified Arabic" w:hint="cs"/>
          <w:color w:val="000000"/>
          <w:sz w:val="28"/>
          <w:szCs w:val="28"/>
          <w:rtl/>
        </w:rPr>
        <w:t xml:space="preserve"> فخامة.</w:t>
      </w: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والمشكلة الرئيسة للأرضية الخشبية هي قابليتها للاحتراق بسهولة، أو تعفن الخشب بتأثير الرطوبة أو تآكله بفعل بعض الحشرات.</w:t>
      </w: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ويعالج ذلك بتجفيف الخشب تجفيفاً شديداً قبل صنع </w:t>
      </w:r>
      <w:hyperlink r:id="rId41"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وضمان عزلها عن الرطوبة عند تركيبها لمنع تعفنها، وطليها بمواد خاصة لمنع تأثير الحشرات فيها.</w:t>
      </w:r>
    </w:p>
    <w:p w:rsidR="00D03B93" w:rsidRPr="004A7963" w:rsidRDefault="00D03B93" w:rsidP="00D03B93">
      <w:pPr>
        <w:spacing w:before="100" w:beforeAutospacing="1" w:after="100" w:afterAutospacing="1"/>
        <w:jc w:val="both"/>
        <w:rPr>
          <w:color w:val="000000"/>
          <w:rtl/>
        </w:rPr>
      </w:pPr>
      <w:r w:rsidRPr="004A7963">
        <w:rPr>
          <w:rFonts w:cs="Simplified Arabic" w:hint="cs"/>
          <w:color w:val="000000"/>
          <w:sz w:val="28"/>
          <w:szCs w:val="28"/>
          <w:rtl/>
        </w:rPr>
        <w:t xml:space="preserve">    إن اتصاف </w:t>
      </w:r>
      <w:hyperlink r:id="rId42" w:history="1">
        <w:r w:rsidRPr="004A7963">
          <w:rPr>
            <w:rFonts w:cs="Simplified Arabic" w:hint="cs"/>
            <w:color w:val="000000"/>
            <w:szCs w:val="28"/>
            <w:u w:val="single"/>
            <w:rtl/>
          </w:rPr>
          <w:t>الأرضية</w:t>
        </w:r>
      </w:hyperlink>
      <w:r w:rsidRPr="004A7963">
        <w:rPr>
          <w:rFonts w:cs="Simplified Arabic" w:hint="cs"/>
          <w:color w:val="000000"/>
          <w:sz w:val="28"/>
          <w:szCs w:val="28"/>
          <w:rtl/>
        </w:rPr>
        <w:t xml:space="preserve"> الخشبية المعالجة وفقاً لما سبق بمقاومة التلف، وبسهولة التركيب، وبالعازلية الكبيرة للحرارة والصوت، وبالتنوع الكبير في الشكل، وبالمظهر الجميل، يجعلها صالحة لتوفير تغطية مريحة وجميلة لمختلف أنواع الأرضيات.</w:t>
      </w:r>
    </w:p>
    <w:p w:rsidR="00D03B93" w:rsidRPr="004A7963" w:rsidRDefault="00D03B93" w:rsidP="00AF0547">
      <w:pPr>
        <w:spacing w:before="100" w:beforeAutospacing="1" w:after="100" w:afterAutospacing="1"/>
        <w:jc w:val="both"/>
        <w:rPr>
          <w:rFonts w:hint="cs"/>
          <w:color w:val="000000"/>
          <w:rtl/>
        </w:rPr>
      </w:pP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28"/>
          <w:szCs w:val="28"/>
          <w:rtl/>
        </w:rPr>
        <w:t xml:space="preserve">    </w:t>
      </w:r>
      <w:r w:rsidRPr="004A7963">
        <w:rPr>
          <w:rFonts w:cs="Simplified Arabic" w:hint="cs"/>
          <w:b/>
          <w:bCs/>
          <w:color w:val="000000"/>
          <w:sz w:val="28"/>
          <w:szCs w:val="28"/>
          <w:u w:val="single"/>
          <w:rtl/>
        </w:rPr>
        <w:t>الأرضيات المعدنية:</w:t>
      </w:r>
      <w:r w:rsidRPr="004A7963">
        <w:rPr>
          <w:rFonts w:cs="Simplified Arabic" w:hint="cs"/>
          <w:color w:val="000000"/>
          <w:sz w:val="28"/>
          <w:szCs w:val="28"/>
          <w:rtl/>
        </w:rPr>
        <w:t xml:space="preserve"> وهي أرضيات يتم إنشاؤها من كمرات معدنية ثانوية ترتكز على جيزان معدنية رئيسة تستند إلى الجدران أو الأعمدة. وتكون الكمرات الثانوية في العادة من القضبان المُجَنبة ذات المقاطع </w:t>
      </w:r>
      <w:r w:rsidRPr="004A7963">
        <w:rPr>
          <w:rFonts w:cs="Simplified Arabic"/>
          <w:color w:val="000000"/>
        </w:rPr>
        <w:t>Profile</w:t>
      </w:r>
      <w:r w:rsidRPr="004A7963">
        <w:rPr>
          <w:rFonts w:cs="Simplified Arabic" w:hint="cs"/>
          <w:color w:val="000000"/>
          <w:sz w:val="28"/>
          <w:szCs w:val="28"/>
          <w:rtl/>
        </w:rPr>
        <w:t xml:space="preserve"> الصغيرة بشكل </w:t>
      </w:r>
      <w:r w:rsidRPr="004A7963">
        <w:rPr>
          <w:rFonts w:cs="Simplified Arabic"/>
          <w:color w:val="000000"/>
        </w:rPr>
        <w:t>I</w:t>
      </w:r>
      <w:r w:rsidRPr="004A7963">
        <w:rPr>
          <w:rFonts w:cs="Simplified Arabic" w:hint="cs"/>
          <w:color w:val="000000"/>
          <w:sz w:val="28"/>
          <w:szCs w:val="28"/>
          <w:rtl/>
        </w:rPr>
        <w:t xml:space="preserve"> أو بشكل </w:t>
      </w:r>
      <w:r w:rsidRPr="004A7963">
        <w:rPr>
          <w:rFonts w:cs="Simplified Arabic"/>
          <w:color w:val="000000"/>
        </w:rPr>
        <w:t>T</w:t>
      </w:r>
      <w:r w:rsidRPr="004A7963">
        <w:rPr>
          <w:rFonts w:cs="Simplified Arabic" w:hint="cs"/>
          <w:color w:val="000000"/>
          <w:sz w:val="28"/>
          <w:szCs w:val="28"/>
          <w:rtl/>
        </w:rPr>
        <w:t xml:space="preserve">. وتكون الجيزان الرئيسة في العادة من القضبان المجنبة ذات المقاطع المركبة أو المفردة الكبيرة بشكل </w:t>
      </w:r>
      <w:r w:rsidRPr="004A7963">
        <w:rPr>
          <w:rFonts w:cs="Simplified Arabic"/>
          <w:color w:val="000000"/>
        </w:rPr>
        <w:t>I</w:t>
      </w:r>
      <w:r w:rsidRPr="004A7963">
        <w:rPr>
          <w:rFonts w:cs="Simplified Arabic" w:hint="cs"/>
          <w:color w:val="000000"/>
          <w:sz w:val="28"/>
          <w:szCs w:val="28"/>
          <w:rtl/>
        </w:rPr>
        <w:t>.(الشكل2).</w:t>
      </w:r>
    </w:p>
    <w:tbl>
      <w:tblPr>
        <w:bidiVisual/>
        <w:tblW w:w="1900" w:type="pct"/>
        <w:tblCellMar>
          <w:left w:w="0" w:type="dxa"/>
          <w:right w:w="0" w:type="dxa"/>
        </w:tblCellMar>
        <w:tblLook w:val="0000" w:firstRow="0" w:lastRow="0" w:firstColumn="0" w:lastColumn="0" w:noHBand="0" w:noVBand="0"/>
      </w:tblPr>
      <w:tblGrid>
        <w:gridCol w:w="6570"/>
      </w:tblGrid>
      <w:tr w:rsidR="00AF0547" w:rsidRPr="004A7963">
        <w:tc>
          <w:tcPr>
            <w:tcW w:w="5000" w:type="pct"/>
            <w:vAlign w:val="center"/>
          </w:tcPr>
          <w:p w:rsidR="00AF0547" w:rsidRPr="004A7963" w:rsidRDefault="008F39BD" w:rsidP="00AF0547">
            <w:pPr>
              <w:spacing w:before="100" w:beforeAutospacing="1" w:after="100" w:afterAutospacing="1"/>
              <w:jc w:val="center"/>
              <w:rPr>
                <w:rFonts w:cs="Simplified Arabic"/>
                <w:color w:val="000000"/>
              </w:rPr>
            </w:pPr>
            <w:r>
              <w:rPr>
                <w:rFonts w:cs="Simplified Arabic"/>
                <w:noProof/>
                <w:color w:val="000000"/>
              </w:rPr>
              <w:drawing>
                <wp:inline distT="0" distB="0" distL="0" distR="0">
                  <wp:extent cx="4171315" cy="2588895"/>
                  <wp:effectExtent l="0" t="0" r="635" b="1905"/>
                  <wp:docPr id="7" name="Picture 7" descr="20060716-04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060716-04280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71315" cy="2588895"/>
                          </a:xfrm>
                          <a:prstGeom prst="rect">
                            <a:avLst/>
                          </a:prstGeom>
                          <a:noFill/>
                          <a:ln>
                            <a:noFill/>
                          </a:ln>
                        </pic:spPr>
                      </pic:pic>
                    </a:graphicData>
                  </a:graphic>
                </wp:inline>
              </w:drawing>
            </w:r>
          </w:p>
        </w:tc>
      </w:tr>
      <w:tr w:rsidR="00AF0547" w:rsidRPr="004A7963">
        <w:tc>
          <w:tcPr>
            <w:tcW w:w="5000" w:type="pct"/>
            <w:vAlign w:val="center"/>
          </w:tcPr>
          <w:p w:rsidR="00AF0547" w:rsidRPr="004A7963" w:rsidRDefault="00AF0547" w:rsidP="00AF0547">
            <w:pPr>
              <w:spacing w:before="100" w:beforeAutospacing="1" w:after="100" w:afterAutospacing="1"/>
              <w:jc w:val="center"/>
              <w:rPr>
                <w:color w:val="000000"/>
              </w:rPr>
            </w:pPr>
            <w:r w:rsidRPr="004A7963">
              <w:rPr>
                <w:rFonts w:cs="Simplified Arabic"/>
                <w:b/>
                <w:bCs/>
                <w:color w:val="000000"/>
                <w:sz w:val="20"/>
                <w:szCs w:val="20"/>
              </w:rPr>
              <w:t>(</w:t>
            </w:r>
            <w:r w:rsidRPr="004A7963">
              <w:rPr>
                <w:rFonts w:cs="Simplified Arabic"/>
                <w:b/>
                <w:bCs/>
                <w:color w:val="000000"/>
                <w:sz w:val="20"/>
                <w:szCs w:val="20"/>
                <w:rtl/>
              </w:rPr>
              <w:t>الشكل -2) مقطع أرضية معدنية</w:t>
            </w:r>
          </w:p>
        </w:tc>
      </w:tr>
    </w:tbl>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تُغط</w:t>
      </w:r>
      <w:r w:rsidRPr="004A7963">
        <w:rPr>
          <w:rFonts w:cs="Simplified Arabic" w:hint="cs"/>
          <w:color w:val="000000"/>
          <w:sz w:val="28"/>
          <w:szCs w:val="28"/>
          <w:rtl/>
          <w:lang w:bidi="ar-SY"/>
        </w:rPr>
        <w:t>ى</w:t>
      </w:r>
      <w:r w:rsidRPr="004A7963">
        <w:rPr>
          <w:rFonts w:cs="Simplified Arabic" w:hint="cs"/>
          <w:color w:val="000000"/>
          <w:sz w:val="28"/>
          <w:szCs w:val="28"/>
          <w:rtl/>
        </w:rPr>
        <w:t xml:space="preserve"> هذه البلاطة من الكمرات والجيزان بطبقة من الخرسانة، أو يملأ الفراغ بين الكمرات بقطع الآجر أو الكتل الإسمنتية المفرّغة. ويتم تجميع مختلف هذه المقاطع المعدنية </w:t>
      </w:r>
      <w:r w:rsidRPr="004A7963">
        <w:rPr>
          <w:rFonts w:cs="Simplified Arabic" w:hint="cs"/>
          <w:color w:val="000000"/>
          <w:sz w:val="28"/>
          <w:szCs w:val="28"/>
          <w:rtl/>
        </w:rPr>
        <w:lastRenderedPageBreak/>
        <w:t xml:space="preserve">لربط أجزاء الأرضية بالبراغي أو باللحام، ويمكن أن يتم هذا التجميع مباشرة بين المقاطع أو باستخدام مقاطع مساعدة مثل القضبان المجنبة بشكل زاوية </w:t>
      </w:r>
      <w:r w:rsidRPr="004A7963">
        <w:rPr>
          <w:rFonts w:cs="Simplified Arabic"/>
          <w:color w:val="000000"/>
        </w:rPr>
        <w:t>L</w:t>
      </w:r>
      <w:r w:rsidRPr="004A7963">
        <w:rPr>
          <w:rFonts w:cs="Simplified Arabic" w:hint="cs"/>
          <w:color w:val="000000"/>
          <w:sz w:val="28"/>
          <w:szCs w:val="28"/>
          <w:rtl/>
        </w:rPr>
        <w:t xml:space="preserve"> (الشكل2)، عندما تكون ارتفاعات هذه المقاطع مختلفة.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تتصف الأرضيات المعدنية بخفة الوزن، (250 كغ/م</w:t>
      </w:r>
      <w:r w:rsidRPr="004A7963">
        <w:rPr>
          <w:rFonts w:cs="Simplified Arabic" w:hint="cs"/>
          <w:color w:val="000000"/>
          <w:sz w:val="28"/>
          <w:szCs w:val="28"/>
          <w:vertAlign w:val="superscript"/>
          <w:rtl/>
        </w:rPr>
        <w:t>2</w:t>
      </w:r>
      <w:r w:rsidRPr="004A7963">
        <w:rPr>
          <w:rFonts w:cs="Simplified Arabic" w:hint="cs"/>
          <w:color w:val="000000"/>
          <w:sz w:val="28"/>
          <w:szCs w:val="28"/>
          <w:rtl/>
        </w:rPr>
        <w:t xml:space="preserve"> -400كغ/م</w:t>
      </w:r>
      <w:r w:rsidRPr="004A7963">
        <w:rPr>
          <w:rFonts w:cs="Simplified Arabic" w:hint="cs"/>
          <w:color w:val="000000"/>
          <w:sz w:val="28"/>
          <w:szCs w:val="28"/>
          <w:vertAlign w:val="superscript"/>
          <w:rtl/>
        </w:rPr>
        <w:t>2</w:t>
      </w:r>
      <w:r w:rsidRPr="004A7963">
        <w:rPr>
          <w:rFonts w:cs="Simplified Arabic" w:hint="cs"/>
          <w:color w:val="000000"/>
          <w:sz w:val="28"/>
          <w:szCs w:val="28"/>
          <w:rtl/>
        </w:rPr>
        <w:t>). لذلك تستخدم في الطبقات العليا من ناطحات السحاب. وتتصف هذه الأرضيات أيضاً بمقاومتها للحريق، فهي لا تنهار تحت درجة الحرارة 500</w:t>
      </w:r>
      <w:r w:rsidRPr="004A7963">
        <w:rPr>
          <w:rFonts w:cs="Simplified Arabic" w:hint="cs"/>
          <w:color w:val="000000"/>
          <w:sz w:val="28"/>
          <w:szCs w:val="28"/>
          <w:vertAlign w:val="superscript"/>
          <w:rtl/>
        </w:rPr>
        <w:t>ْ</w:t>
      </w:r>
      <w:r w:rsidRPr="004A7963">
        <w:rPr>
          <w:rFonts w:cs="Simplified Arabic" w:hint="cs"/>
          <w:color w:val="000000"/>
          <w:sz w:val="28"/>
          <w:szCs w:val="28"/>
          <w:rtl/>
        </w:rPr>
        <w:t xml:space="preserve"> مئوية.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والمشكلة الرئيسة في الأرضيات المعدنية هي تآكل المعدن بفعل الصدأ، لذلك يجب طليها بأكسيد الرصاص الأحمر (الزرقون)، أو تغليفها بطبقة من الخرسانة أو أية مادة أخرى تحميها من التآكل.</w:t>
      </w: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28"/>
          <w:szCs w:val="28"/>
          <w:rtl/>
        </w:rPr>
        <w:t xml:space="preserve">    </w:t>
      </w:r>
      <w:r w:rsidRPr="004A7963">
        <w:rPr>
          <w:rFonts w:cs="Simplified Arabic" w:hint="cs"/>
          <w:b/>
          <w:bCs/>
          <w:color w:val="000000"/>
          <w:sz w:val="28"/>
          <w:szCs w:val="28"/>
          <w:u w:val="single"/>
          <w:rtl/>
        </w:rPr>
        <w:t>الأرضيات الخرسانية المسلحة</w:t>
      </w:r>
      <w:r w:rsidRPr="004A7963">
        <w:rPr>
          <w:rFonts w:cs="Simplified Arabic" w:hint="cs"/>
          <w:b/>
          <w:bCs/>
          <w:color w:val="000000"/>
          <w:sz w:val="28"/>
          <w:szCs w:val="28"/>
          <w:rtl/>
        </w:rPr>
        <w:t xml:space="preserve">: </w:t>
      </w:r>
      <w:r w:rsidRPr="004A7963">
        <w:rPr>
          <w:rFonts w:cs="Simplified Arabic" w:hint="cs"/>
          <w:color w:val="000000"/>
          <w:sz w:val="28"/>
          <w:szCs w:val="28"/>
          <w:rtl/>
        </w:rPr>
        <w:t>وهي أكثر أنواع الأرضيات ا</w:t>
      </w:r>
      <w:r w:rsidRPr="004A7963">
        <w:rPr>
          <w:rFonts w:cs="Simplified Arabic" w:hint="cs"/>
          <w:color w:val="000000"/>
          <w:sz w:val="28"/>
          <w:szCs w:val="28"/>
          <w:rtl/>
          <w:lang w:bidi="ar-SY"/>
        </w:rPr>
        <w:t>ن</w:t>
      </w:r>
      <w:r w:rsidRPr="004A7963">
        <w:rPr>
          <w:rFonts w:cs="Simplified Arabic" w:hint="cs"/>
          <w:color w:val="000000"/>
          <w:sz w:val="28"/>
          <w:szCs w:val="28"/>
          <w:rtl/>
        </w:rPr>
        <w:t>تشاراً في المباني السكنية والصناعية لما تتمتع به من قابلية للإنتاج الصناعي وميزات اقتصادية ومقاومة ممتازة للتآكل الكيمياوي وصمود جيد أمام النيران ومتانة كبيرة وصلادة.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وتقسم الأرضيات الخرسانية المسلحة إلى نوعين رئيسين:</w:t>
      </w:r>
    </w:p>
    <w:tbl>
      <w:tblPr>
        <w:bidiVisual/>
        <w:tblW w:w="2000" w:type="pct"/>
        <w:tblCellMar>
          <w:left w:w="0" w:type="dxa"/>
          <w:right w:w="0" w:type="dxa"/>
        </w:tblCellMar>
        <w:tblLook w:val="0000" w:firstRow="0" w:lastRow="0" w:firstColumn="0" w:lastColumn="0" w:noHBand="0" w:noVBand="0"/>
      </w:tblPr>
      <w:tblGrid>
        <w:gridCol w:w="5520"/>
      </w:tblGrid>
      <w:tr w:rsidR="00AF0547" w:rsidRPr="004A7963">
        <w:trPr>
          <w:trHeight w:val="2880"/>
        </w:trPr>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drawing>
                <wp:inline distT="0" distB="0" distL="0" distR="0">
                  <wp:extent cx="3503295" cy="2846070"/>
                  <wp:effectExtent l="0" t="0" r="1905" b="0"/>
                  <wp:docPr id="8" name="Picture 8" descr="20060716-043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060716-04311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03295" cy="2846070"/>
                          </a:xfrm>
                          <a:prstGeom prst="rect">
                            <a:avLst/>
                          </a:prstGeom>
                          <a:noFill/>
                          <a:ln>
                            <a:noFill/>
                          </a:ln>
                        </pic:spPr>
                      </pic:pic>
                    </a:graphicData>
                  </a:graphic>
                </wp:inline>
              </w:drawing>
            </w:r>
          </w:p>
        </w:tc>
      </w:tr>
      <w:tr w:rsidR="00AF0547" w:rsidRPr="004A7963">
        <w:trPr>
          <w:trHeight w:val="390"/>
        </w:trPr>
        <w:tc>
          <w:tcPr>
            <w:tcW w:w="5000" w:type="pct"/>
            <w:vAlign w:val="center"/>
          </w:tcPr>
          <w:p w:rsidR="00AF0547" w:rsidRPr="004A7963" w:rsidRDefault="00AF0547" w:rsidP="00AF0547">
            <w:pPr>
              <w:spacing w:before="100" w:beforeAutospacing="1" w:after="100" w:afterAutospacing="1"/>
              <w:jc w:val="center"/>
              <w:rPr>
                <w:color w:val="000000"/>
              </w:rPr>
            </w:pPr>
            <w:r w:rsidRPr="004A7963">
              <w:rPr>
                <w:rFonts w:cs="Simplified Arabic"/>
                <w:b/>
                <w:bCs/>
                <w:color w:val="000000"/>
                <w:sz w:val="20"/>
                <w:szCs w:val="20"/>
              </w:rPr>
              <w:t>(</w:t>
            </w:r>
            <w:r w:rsidRPr="004A7963">
              <w:rPr>
                <w:rFonts w:cs="Simplified Arabic"/>
                <w:b/>
                <w:bCs/>
                <w:color w:val="000000"/>
                <w:sz w:val="20"/>
                <w:szCs w:val="20"/>
                <w:rtl/>
              </w:rPr>
              <w:t>الشكل -3) مقطع في أرضية خرسانية جائزية مصمتة</w:t>
            </w:r>
          </w:p>
        </w:tc>
      </w:tr>
    </w:tbl>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28"/>
          <w:szCs w:val="28"/>
          <w:u w:val="single"/>
          <w:rtl/>
        </w:rPr>
        <w:t>    الأرضيات الخرسانية الجائزية:</w:t>
      </w:r>
      <w:r w:rsidRPr="004A7963">
        <w:rPr>
          <w:rFonts w:cs="Simplified Arabic" w:hint="cs"/>
          <w:color w:val="000000"/>
          <w:sz w:val="28"/>
          <w:szCs w:val="28"/>
          <w:rtl/>
        </w:rPr>
        <w:t xml:space="preserve"> وهي الأرضيات التي تشترك فيها الجيزان الخرسانية المسلحة مع البلاطات والألواح الخرسانية المستندة إليها في مقاومة الحمولات. ويمكن إنشاء </w:t>
      </w:r>
      <w:r w:rsidRPr="004A7963">
        <w:rPr>
          <w:rFonts w:cs="Simplified Arabic" w:hint="cs"/>
          <w:color w:val="000000"/>
          <w:sz w:val="28"/>
          <w:szCs w:val="28"/>
          <w:rtl/>
        </w:rPr>
        <w:lastRenderedPageBreak/>
        <w:t>هذه الأرضيات من الخرسانة المسلحة المسبقة الصنع. وتقسم هذه الأرضيات إلى الأنواع التالية.</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1ـ الأرضيات الجائزية المصمتة: تتكون هذه الأرضيات من بلاطات خرسانية مسلحة موثقة إلى مجموعة من الكمرات والجيزان المصبوبة معها التي ترتكز بدورها على الأعمدة أو الجدران (الشكل 3) وتراوح ثخانة البلاطة بين 8سم و16سم، وتصب عناصرها في المكا</w:t>
      </w:r>
      <w:r w:rsidRPr="004A7963">
        <w:rPr>
          <w:rFonts w:cs="Simplified Arabic" w:hint="cs"/>
          <w:color w:val="000000"/>
          <w:sz w:val="28"/>
          <w:szCs w:val="28"/>
          <w:rtl/>
          <w:lang w:bidi="ar-SY"/>
        </w:rPr>
        <w:t>ن</w:t>
      </w:r>
      <w:r w:rsidRPr="004A7963">
        <w:rPr>
          <w:rFonts w:cs="Simplified Arabic" w:hint="cs"/>
          <w:color w:val="000000"/>
          <w:sz w:val="28"/>
          <w:szCs w:val="28"/>
          <w:rtl/>
        </w:rPr>
        <w:t xml:space="preserve"> نفسه بعد قولبة الجيزان و الكمرات وجسم البلاطة وتسليحها بالحديد ثم تصب الخرسانة ويفك القالب بعد التصلب البدائي للخرسانة.</w:t>
      </w:r>
    </w:p>
    <w:tbl>
      <w:tblPr>
        <w:bidiVisual/>
        <w:tblW w:w="1600" w:type="pct"/>
        <w:tblCellMar>
          <w:left w:w="0" w:type="dxa"/>
          <w:right w:w="0" w:type="dxa"/>
        </w:tblCellMar>
        <w:tblLook w:val="0000" w:firstRow="0" w:lastRow="0" w:firstColumn="0" w:lastColumn="0" w:noHBand="0" w:noVBand="0"/>
      </w:tblPr>
      <w:tblGrid>
        <w:gridCol w:w="6423"/>
      </w:tblGrid>
      <w:tr w:rsidR="00AF0547" w:rsidRPr="004A7963">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drawing>
                <wp:inline distT="0" distB="0" distL="0" distR="0">
                  <wp:extent cx="4078605" cy="3462655"/>
                  <wp:effectExtent l="0" t="0" r="0" b="4445"/>
                  <wp:docPr id="9" name="Picture 9" descr="20060716-043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060716-04321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78605" cy="3462655"/>
                          </a:xfrm>
                          <a:prstGeom prst="rect">
                            <a:avLst/>
                          </a:prstGeom>
                          <a:noFill/>
                          <a:ln>
                            <a:noFill/>
                          </a:ln>
                        </pic:spPr>
                      </pic:pic>
                    </a:graphicData>
                  </a:graphic>
                </wp:inline>
              </w:drawing>
            </w:r>
          </w:p>
        </w:tc>
      </w:tr>
      <w:tr w:rsidR="00AF0547" w:rsidRPr="004A7963">
        <w:tc>
          <w:tcPr>
            <w:tcW w:w="5000" w:type="pct"/>
            <w:vAlign w:val="center"/>
          </w:tcPr>
          <w:p w:rsidR="00AF0547" w:rsidRPr="004A7963" w:rsidRDefault="00AF0547" w:rsidP="00AF0547">
            <w:pPr>
              <w:spacing w:before="100" w:beforeAutospacing="1" w:after="100" w:afterAutospacing="1"/>
              <w:jc w:val="center"/>
              <w:rPr>
                <w:color w:val="000000"/>
              </w:rPr>
            </w:pPr>
            <w:r w:rsidRPr="004A7963">
              <w:rPr>
                <w:rFonts w:cs="Simplified Arabic"/>
                <w:b/>
                <w:bCs/>
                <w:color w:val="000000"/>
                <w:sz w:val="20"/>
                <w:szCs w:val="20"/>
              </w:rPr>
              <w:t>(</w:t>
            </w:r>
            <w:r w:rsidRPr="004A7963">
              <w:rPr>
                <w:rFonts w:cs="Simplified Arabic"/>
                <w:b/>
                <w:bCs/>
                <w:color w:val="000000"/>
                <w:sz w:val="20"/>
                <w:szCs w:val="20"/>
                <w:rtl/>
              </w:rPr>
              <w:t>الشكل -4) أرضية جائزية مفرغة</w:t>
            </w:r>
          </w:p>
        </w:tc>
      </w:tr>
    </w:tbl>
    <w:p w:rsidR="00AF0547" w:rsidRPr="004A7963" w:rsidRDefault="00AF0547" w:rsidP="00AF0547">
      <w:pPr>
        <w:spacing w:before="100" w:beforeAutospacing="1" w:after="100" w:afterAutospacing="1"/>
        <w:jc w:val="both"/>
        <w:rPr>
          <w:color w:val="000000"/>
          <w:rtl/>
        </w:rPr>
      </w:pPr>
      <w:r w:rsidRPr="004A7963">
        <w:rPr>
          <w:rFonts w:cs="Simplified Arabic"/>
          <w:color w:val="000000"/>
          <w:sz w:val="28"/>
          <w:szCs w:val="28"/>
          <w:rtl/>
        </w:rPr>
        <w:t>    تحمل</w:t>
      </w:r>
      <w:r w:rsidRPr="004A7963">
        <w:rPr>
          <w:rFonts w:cs="Simplified Arabic"/>
          <w:color w:val="000000"/>
          <w:rtl/>
        </w:rPr>
        <w:t xml:space="preserve"> </w:t>
      </w:r>
      <w:r w:rsidRPr="004A7963">
        <w:rPr>
          <w:rFonts w:cs="Simplified Arabic" w:hint="cs"/>
          <w:color w:val="000000"/>
          <w:sz w:val="28"/>
          <w:szCs w:val="28"/>
          <w:rtl/>
        </w:rPr>
        <w:t>بلاطات هذه الأرضية على كمرات باتجاه واحد عندما يكون طول البلاطة أكبر من عرضها بمرتين فأكثر، وتسمى «بلاطة وحيدة الاتجاه» إذ تمتد الكمرات بالاتجاه القصير فقط مستندة إلى جائزين رئيسين يرتكزان على الأعمدة. وعندما يكون طول البلاطة أقل من ضعفي عرضها تُمَدُّ الكمرات بالاتجاهين وتسمى «بلاطة ذات اتجاهين»، ويستخدم هذا النوع من البلاطات لأرضيات القاعات التي تراوح أبعادها بين 5م و7م. وعندما تكون الكمرات موزعة بالاتجاهين بكثافة تسمى البلاطة «بلاطة مُعَصَّبَة» وهي بلاطة تعمل بالاتجاهين وتراوح ثخانتها بين 5سم، و8سم، وترتبط بكمرات متعامدة بالاتجاهين ذات فتحات صغيرة. وتستخدم «البلاطات المعصبة» لأرضيات القاعات التي تراوح أبعادها بين 8م و12م.</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lastRenderedPageBreak/>
        <w:t xml:space="preserve">    2ـ الأرضيات الجائزة المفرّغة: وهي أرضيات تتكون من بلاطة  خرسانية مسلحة رقيقة ثخانتها نحو 5سم ترتكز على أعصاب خرسانية مسلحة صغيرة تمتد في اتجاه واحد أو في اتجاهين بينهما مسافات لا تزيد عن 70سم، وتُملأ الفراغات بينها بكتل مجوّفة من </w:t>
      </w:r>
      <w:hyperlink r:id="rId46" w:history="1">
        <w:r w:rsidRPr="004A7963">
          <w:rPr>
            <w:rFonts w:cs="Simplified Arabic" w:hint="cs"/>
            <w:color w:val="000000"/>
            <w:szCs w:val="28"/>
            <w:u w:val="single"/>
            <w:rtl/>
          </w:rPr>
          <w:t>الإسمنت</w:t>
        </w:r>
      </w:hyperlink>
      <w:r w:rsidRPr="004A7963">
        <w:rPr>
          <w:rFonts w:cs="Simplified Arabic" w:hint="cs"/>
          <w:color w:val="000000"/>
          <w:sz w:val="28"/>
          <w:szCs w:val="28"/>
          <w:rtl/>
        </w:rPr>
        <w:t xml:space="preserve"> أو </w:t>
      </w:r>
      <w:hyperlink r:id="rId47" w:history="1">
        <w:r w:rsidRPr="004A7963">
          <w:rPr>
            <w:rFonts w:cs="Simplified Arabic" w:hint="cs"/>
            <w:color w:val="000000"/>
            <w:szCs w:val="28"/>
            <w:u w:val="single"/>
            <w:rtl/>
          </w:rPr>
          <w:t>الجص</w:t>
        </w:r>
      </w:hyperlink>
      <w:r w:rsidRPr="004A7963">
        <w:rPr>
          <w:rFonts w:cs="Simplified Arabic" w:hint="cs"/>
          <w:color w:val="000000"/>
          <w:sz w:val="28"/>
          <w:szCs w:val="28"/>
          <w:rtl/>
        </w:rPr>
        <w:t xml:space="preserve"> أو الآجر (الشكل 4).</w:t>
      </w:r>
    </w:p>
    <w:tbl>
      <w:tblPr>
        <w:bidiVisual/>
        <w:tblW w:w="50" w:type="pct"/>
        <w:tblCellMar>
          <w:left w:w="0" w:type="dxa"/>
          <w:right w:w="0" w:type="dxa"/>
        </w:tblCellMar>
        <w:tblLook w:val="0000" w:firstRow="0" w:lastRow="0" w:firstColumn="0" w:lastColumn="0" w:noHBand="0" w:noVBand="0"/>
      </w:tblPr>
      <w:tblGrid>
        <w:gridCol w:w="6120"/>
      </w:tblGrid>
      <w:tr w:rsidR="00AF0547" w:rsidRPr="004A7963">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drawing>
                <wp:inline distT="0" distB="0" distL="0" distR="0">
                  <wp:extent cx="3883660" cy="2198370"/>
                  <wp:effectExtent l="0" t="0" r="2540" b="0"/>
                  <wp:docPr id="10" name="Picture 10" descr="20060716-043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060716-04333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3660" cy="2198370"/>
                          </a:xfrm>
                          <a:prstGeom prst="rect">
                            <a:avLst/>
                          </a:prstGeom>
                          <a:noFill/>
                          <a:ln>
                            <a:noFill/>
                          </a:ln>
                        </pic:spPr>
                      </pic:pic>
                    </a:graphicData>
                  </a:graphic>
                </wp:inline>
              </w:drawing>
            </w:r>
          </w:p>
        </w:tc>
      </w:tr>
      <w:tr w:rsidR="00AF0547" w:rsidRPr="004A7963">
        <w:tc>
          <w:tcPr>
            <w:tcW w:w="5000" w:type="pct"/>
            <w:vAlign w:val="center"/>
          </w:tcPr>
          <w:p w:rsidR="00AF0547" w:rsidRPr="004A7963" w:rsidRDefault="00AF0547" w:rsidP="00AF0547">
            <w:pPr>
              <w:spacing w:before="100" w:beforeAutospacing="1" w:after="100" w:afterAutospacing="1"/>
              <w:jc w:val="center"/>
              <w:rPr>
                <w:color w:val="000000"/>
              </w:rPr>
            </w:pPr>
            <w:r w:rsidRPr="004A7963">
              <w:rPr>
                <w:rFonts w:cs="Simplified Arabic"/>
                <w:b/>
                <w:bCs/>
                <w:color w:val="000000"/>
                <w:sz w:val="20"/>
                <w:szCs w:val="20"/>
              </w:rPr>
              <w:t>(</w:t>
            </w:r>
            <w:r w:rsidRPr="004A7963">
              <w:rPr>
                <w:rFonts w:cs="Simplified Arabic"/>
                <w:b/>
                <w:bCs/>
                <w:color w:val="000000"/>
                <w:sz w:val="20"/>
                <w:szCs w:val="20"/>
                <w:rtl/>
              </w:rPr>
              <w:t>الشكل -5) أرضية جائزية مسبقة الصنع</w:t>
            </w:r>
          </w:p>
        </w:tc>
      </w:tr>
    </w:tbl>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وتتميز هذه الأرضيات بخفة وزنها وجود</w:t>
      </w:r>
      <w:r w:rsidRPr="004A7963">
        <w:rPr>
          <w:rFonts w:cs="Simplified Arabic" w:hint="cs"/>
          <w:color w:val="000000"/>
          <w:sz w:val="28"/>
          <w:szCs w:val="28"/>
          <w:rtl/>
          <w:lang w:bidi="ar-SY"/>
        </w:rPr>
        <w:t>ة</w:t>
      </w:r>
      <w:r w:rsidRPr="004A7963">
        <w:rPr>
          <w:rFonts w:cs="Simplified Arabic" w:hint="cs"/>
          <w:color w:val="000000"/>
          <w:sz w:val="28"/>
          <w:szCs w:val="28"/>
          <w:rtl/>
        </w:rPr>
        <w:t xml:space="preserve"> العزل الحراري والصوتي لوجود الفراغات في بلاطاتها، التي يمكن استخدامها في مدّ الشبكات الأفقية، إضافة إلى أن الكتف المفرغة هذه تستخدم في معظم الأحيان قوالب أو أجزاء من قوالب لصب أعصاب هذا النوع من الأرضيات وبلاطته.</w:t>
      </w:r>
    </w:p>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3ـ الأرضيات الجائزية المسبقة الصنع: وهي أرضيات مؤلفة من أجزاء خرسانية مسبقة الصنع وأجزاء خرسانية مصبوبة بالمكان نفسه، ويمكن أن تكون الكمرات والجيزان فقط من الخرسانة المسلحة المسبقة الصنع تصب في المعمل وتترك أطراف القضبان بارزة منها لتربط مع ألواح البلاطة التي تصب في الموقع، أو يمكن أن تكون الكمرات وبلاطات التوزيع والجيزان والأعمدة كلها من الخرسانة المسلحة المسبقة الصنع يوصل بعضها ببعض في الموقع (الشكل 5).</w:t>
      </w:r>
    </w:p>
    <w:tbl>
      <w:tblPr>
        <w:bidiVisual/>
        <w:tblW w:w="1800" w:type="pct"/>
        <w:tblCellMar>
          <w:left w:w="0" w:type="dxa"/>
          <w:right w:w="0" w:type="dxa"/>
        </w:tblCellMar>
        <w:tblLook w:val="0000" w:firstRow="0" w:lastRow="0" w:firstColumn="0" w:lastColumn="0" w:noHBand="0" w:noVBand="0"/>
      </w:tblPr>
      <w:tblGrid>
        <w:gridCol w:w="5889"/>
      </w:tblGrid>
      <w:tr w:rsidR="00AF0547" w:rsidRPr="004A7963">
        <w:tc>
          <w:tcPr>
            <w:tcW w:w="5000" w:type="pct"/>
            <w:vAlign w:val="center"/>
          </w:tcPr>
          <w:p w:rsidR="00AF0547" w:rsidRPr="004A7963" w:rsidRDefault="008F39BD" w:rsidP="00AF0547">
            <w:pPr>
              <w:spacing w:before="100" w:beforeAutospacing="1" w:after="100" w:afterAutospacing="1"/>
              <w:jc w:val="center"/>
              <w:rPr>
                <w:color w:val="000000"/>
              </w:rPr>
            </w:pPr>
            <w:r>
              <w:rPr>
                <w:rFonts w:cs="Simplified Arabic"/>
                <w:noProof/>
                <w:color w:val="000000"/>
              </w:rPr>
              <w:lastRenderedPageBreak/>
              <w:drawing>
                <wp:inline distT="0" distB="0" distL="0" distR="0">
                  <wp:extent cx="3739515" cy="1633855"/>
                  <wp:effectExtent l="0" t="0" r="0" b="4445"/>
                  <wp:docPr id="11" name="Picture 11" descr="20060716-043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060716-043505.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39515" cy="1633855"/>
                          </a:xfrm>
                          <a:prstGeom prst="rect">
                            <a:avLst/>
                          </a:prstGeom>
                          <a:noFill/>
                          <a:ln>
                            <a:noFill/>
                          </a:ln>
                        </pic:spPr>
                      </pic:pic>
                    </a:graphicData>
                  </a:graphic>
                </wp:inline>
              </w:drawing>
            </w:r>
          </w:p>
        </w:tc>
      </w:tr>
      <w:tr w:rsidR="00AF0547" w:rsidRPr="004A7963">
        <w:tc>
          <w:tcPr>
            <w:tcW w:w="5000" w:type="pct"/>
            <w:vAlign w:val="center"/>
          </w:tcPr>
          <w:p w:rsidR="00AF0547" w:rsidRPr="004A7963" w:rsidRDefault="00AF0547" w:rsidP="00AF0547">
            <w:pPr>
              <w:spacing w:before="100" w:beforeAutospacing="1" w:after="100" w:afterAutospacing="1"/>
              <w:jc w:val="center"/>
              <w:rPr>
                <w:color w:val="000000"/>
              </w:rPr>
            </w:pPr>
            <w:r w:rsidRPr="004A7963">
              <w:rPr>
                <w:rFonts w:cs="Simplified Arabic"/>
                <w:b/>
                <w:bCs/>
                <w:color w:val="000000"/>
                <w:sz w:val="20"/>
                <w:szCs w:val="20"/>
              </w:rPr>
              <w:t xml:space="preserve">( </w:t>
            </w:r>
            <w:r w:rsidRPr="004A7963">
              <w:rPr>
                <w:rFonts w:cs="Simplified Arabic"/>
                <w:b/>
                <w:bCs/>
                <w:color w:val="000000"/>
                <w:sz w:val="20"/>
                <w:szCs w:val="20"/>
                <w:rtl/>
              </w:rPr>
              <w:t>الشكل -6) عمود البلاطة الفطرية</w:t>
            </w:r>
          </w:p>
        </w:tc>
      </w:tr>
    </w:tbl>
    <w:p w:rsidR="00AF0547" w:rsidRPr="004A7963" w:rsidRDefault="00AF0547" w:rsidP="00AF0547">
      <w:pPr>
        <w:spacing w:before="100" w:beforeAutospacing="1" w:after="100" w:afterAutospacing="1"/>
        <w:jc w:val="both"/>
        <w:rPr>
          <w:color w:val="000000"/>
          <w:rtl/>
        </w:rPr>
      </w:pPr>
      <w:r w:rsidRPr="004A7963">
        <w:rPr>
          <w:rFonts w:cs="Simplified Arabic" w:hint="cs"/>
          <w:color w:val="000000"/>
          <w:sz w:val="28"/>
          <w:szCs w:val="28"/>
          <w:rtl/>
        </w:rPr>
        <w:t xml:space="preserve">    وتتصف الأرضيات المسبقة الصنع بسرعة التركيب وغزارة الإنتاج والتوفير في حديد التسليح، ولكنها تتطلب تقنيات خاصة في رفع القطع </w:t>
      </w:r>
      <w:r w:rsidRPr="004A7963">
        <w:rPr>
          <w:rFonts w:cs="Simplified Arabic" w:hint="cs"/>
          <w:color w:val="000000"/>
          <w:sz w:val="28"/>
          <w:szCs w:val="28"/>
          <w:rtl/>
          <w:lang w:bidi="ar-SY"/>
        </w:rPr>
        <w:t>وتركيبها</w:t>
      </w:r>
      <w:r w:rsidRPr="004A7963">
        <w:rPr>
          <w:rFonts w:cs="Simplified Arabic" w:hint="cs"/>
          <w:color w:val="000000"/>
          <w:sz w:val="28"/>
          <w:szCs w:val="28"/>
          <w:rtl/>
        </w:rPr>
        <w:t>.</w:t>
      </w:r>
    </w:p>
    <w:p w:rsidR="00AF0547" w:rsidRPr="004A7963" w:rsidRDefault="00AF0547" w:rsidP="00AF0547">
      <w:pPr>
        <w:spacing w:before="100" w:beforeAutospacing="1" w:after="100" w:afterAutospacing="1"/>
        <w:jc w:val="both"/>
        <w:rPr>
          <w:color w:val="000000"/>
          <w:rtl/>
        </w:rPr>
      </w:pPr>
      <w:r w:rsidRPr="004A7963">
        <w:rPr>
          <w:rFonts w:cs="Simplified Arabic" w:hint="cs"/>
          <w:b/>
          <w:bCs/>
          <w:color w:val="000000"/>
          <w:sz w:val="28"/>
          <w:szCs w:val="28"/>
          <w:rtl/>
        </w:rPr>
        <w:t xml:space="preserve">    </w:t>
      </w:r>
      <w:r w:rsidRPr="004A7963">
        <w:rPr>
          <w:rFonts w:cs="Simplified Arabic" w:hint="cs"/>
          <w:b/>
          <w:bCs/>
          <w:color w:val="000000"/>
          <w:sz w:val="28"/>
          <w:szCs w:val="28"/>
          <w:u w:val="single"/>
          <w:rtl/>
        </w:rPr>
        <w:t>الأرضيات الخرسانية الفطرية:</w:t>
      </w:r>
      <w:r w:rsidRPr="004A7963">
        <w:rPr>
          <w:rFonts w:cs="Simplified Arabic" w:hint="cs"/>
          <w:color w:val="000000"/>
          <w:sz w:val="28"/>
          <w:szCs w:val="28"/>
          <w:rtl/>
        </w:rPr>
        <w:t xml:space="preserve"> هي أرضيات مكونة من بلاطة خرسانية ثخينة كثيفة التسليح مستوية تستند مباشرة إلى تيجان الأعمدة من دون كمرات أو جيزان (الشكل 6). وتكون هذه الأرضيات من الخرسانة المسلحة المصبوبة بالمكان نفسه أو المسبقة الصنع. وتتصف الأرضيات الفطرية بأنها تقدم استخداماً أفضل لحجم القاعات لعدم بروز الكمرات أو الجيزان منها، وهي غالباً ما تستخدم في إنشاء المباني الصناعية والمستودعات.</w:t>
      </w:r>
    </w:p>
    <w:p w:rsidR="00AF0547" w:rsidRPr="004A7963" w:rsidRDefault="00AF0547" w:rsidP="00AF0547">
      <w:pPr>
        <w:rPr>
          <w:rFonts w:hint="cs"/>
          <w:color w:val="000000"/>
        </w:rPr>
      </w:pPr>
    </w:p>
    <w:p w:rsidR="00D336B2" w:rsidRPr="004A7963" w:rsidRDefault="009501ED" w:rsidP="00D336B2">
      <w:pPr>
        <w:bidi w:val="0"/>
        <w:jc w:val="center"/>
        <w:rPr>
          <w:color w:val="000000"/>
        </w:rPr>
      </w:pPr>
      <w:r w:rsidRPr="004A7963">
        <w:rPr>
          <w:color w:val="000000"/>
          <w:sz w:val="40"/>
          <w:szCs w:val="40"/>
          <w:rtl/>
          <w:lang w:bidi="ar-EG"/>
        </w:rPr>
        <w:br w:type="page"/>
      </w:r>
      <w:r w:rsidR="003D7D79" w:rsidRPr="004A7963">
        <w:rPr>
          <w:color w:val="000000"/>
        </w:rPr>
        <w:lastRenderedPageBreak/>
        <w:br/>
      </w:r>
      <w:r w:rsidR="003D7D79" w:rsidRPr="004A7963">
        <w:rPr>
          <w:rFonts w:ascii="Comic Sans MS" w:hAnsi="Comic Sans MS"/>
          <w:i/>
          <w:iCs/>
          <w:color w:val="000000"/>
          <w:sz w:val="36"/>
          <w:szCs w:val="36"/>
          <w:rtl/>
        </w:rPr>
        <w:t>النوع الأول</w:t>
      </w:r>
      <w:r w:rsidR="003D7D79" w:rsidRPr="004A7963">
        <w:rPr>
          <w:rFonts w:ascii="Comic Sans MS" w:hAnsi="Comic Sans MS"/>
          <w:i/>
          <w:iCs/>
          <w:color w:val="000000"/>
          <w:sz w:val="36"/>
          <w:szCs w:val="36"/>
        </w:rPr>
        <w:br/>
      </w:r>
      <w:r w:rsidR="003D7D79" w:rsidRPr="004A7963">
        <w:rPr>
          <w:rFonts w:ascii="Comic Sans MS" w:hAnsi="Comic Sans MS"/>
          <w:b/>
          <w:bCs/>
          <w:i/>
          <w:iCs/>
          <w:color w:val="000000"/>
          <w:sz w:val="36"/>
          <w:szCs w:val="36"/>
          <w:rtl/>
        </w:rPr>
        <w:t>الجرانيت</w:t>
      </w:r>
      <w:r w:rsidR="003D7D79" w:rsidRPr="004A7963">
        <w:rPr>
          <w:b/>
          <w:bCs/>
          <w:color w:val="000000"/>
          <w:sz w:val="36"/>
          <w:szCs w:val="36"/>
        </w:rPr>
        <w:br/>
      </w:r>
      <w:r w:rsidR="003D7D79" w:rsidRPr="004A7963">
        <w:rPr>
          <w:color w:val="000000"/>
        </w:rPr>
        <w:br/>
      </w:r>
      <w:r w:rsidR="003D7D79" w:rsidRPr="004A7963">
        <w:rPr>
          <w:color w:val="000000"/>
          <w:sz w:val="28"/>
          <w:szCs w:val="28"/>
          <w:rtl/>
        </w:rPr>
        <w:t>شكله الخام</w:t>
      </w:r>
      <w:r w:rsidR="003D7D79" w:rsidRPr="004A7963">
        <w:rPr>
          <w:color w:val="000000"/>
          <w:sz w:val="28"/>
          <w:szCs w:val="28"/>
        </w:rPr>
        <w:t xml:space="preserve"> </w:t>
      </w:r>
      <w:r w:rsidR="003D7D79" w:rsidRPr="004A7963">
        <w:rPr>
          <w:color w:val="000000"/>
        </w:rPr>
        <w:br/>
      </w:r>
      <w:r w:rsidR="003D7D79" w:rsidRPr="004A7963">
        <w:rPr>
          <w:color w:val="000000"/>
        </w:rPr>
        <w:br/>
      </w:r>
      <w:r w:rsidR="008F39BD">
        <w:rPr>
          <w:noProof/>
          <w:color w:val="000000"/>
        </w:rPr>
        <w:drawing>
          <wp:inline distT="0" distB="0" distL="0" distR="0">
            <wp:extent cx="3061970" cy="2373630"/>
            <wp:effectExtent l="0" t="0" r="5080" b="7620"/>
            <wp:docPr id="12" name="ncode_imageresizer_container_10" descr="O44Oo-N6yg_468430916">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0" descr="O44Oo-N6yg_4684309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1970" cy="2373630"/>
                    </a:xfrm>
                    <a:prstGeom prst="rect">
                      <a:avLst/>
                    </a:prstGeom>
                    <a:noFill/>
                    <a:ln>
                      <a:noFill/>
                    </a:ln>
                  </pic:spPr>
                </pic:pic>
              </a:graphicData>
            </a:graphic>
          </wp:inline>
        </w:drawing>
      </w:r>
      <w:r w:rsidR="003D7D79" w:rsidRPr="004A7963">
        <w:rPr>
          <w:color w:val="000000"/>
        </w:rPr>
        <w:br/>
      </w:r>
      <w:r w:rsidR="003D7D79" w:rsidRPr="004A7963">
        <w:rPr>
          <w:color w:val="000000"/>
        </w:rPr>
        <w:br/>
      </w:r>
      <w:r w:rsidR="003D7D79" w:rsidRPr="004A7963">
        <w:rPr>
          <w:color w:val="000000"/>
        </w:rPr>
        <w:br/>
      </w:r>
      <w:r w:rsidR="003D7D79" w:rsidRPr="004A7963">
        <w:rPr>
          <w:color w:val="000000"/>
          <w:sz w:val="28"/>
          <w:szCs w:val="28"/>
          <w:rtl/>
        </w:rPr>
        <w:t>الجرانيت عبارة عن صخر ناري جوفي تكون تحت درجات حراره عالية يتميز بنسيج خشن الحبيبات لأنه برد ببطء تحت سطح الارض مما سمح بنمو البلورات ووضوحها وهناك انواع اخرى يتميز بها الجرانيت من حيث النسيج مثل النسيج البروفيري الذي يتميز بة الجرانيت عن باقي الصخور النارية وهذا النسيج يدل على ان الجرانيت تجمد على مرحلتين الاولى ببطئ والاخرى بسرعة مما أوجد نسيج بروفيري وهو خليط من البلورات الواضحة والدقيقة ويصنف كيميائيا بأنه صخر ناري حمضي لان وزنه النوعي منخفض ولونه فاتح مما يدل على نسبة المعادن السيليكاتية تزيد فية عن 65% مثل معدن الكوارتز والبلاجوكليز والبيوتيت والمسكوفيت . أستخدم هذا النوع من الصخور أستخدام واسع لنحت التماثيل والأعمدة،وهو يتميز بتحمله لعوامل الحت والتعرية أكثر من أنواع الصخور الرسوبية</w:t>
      </w:r>
      <w:r w:rsidR="003D7D79" w:rsidRPr="004A7963">
        <w:rPr>
          <w:color w:val="000000"/>
          <w:sz w:val="28"/>
          <w:szCs w:val="28"/>
        </w:rPr>
        <w:t>.</w:t>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للجرانيت صلابة وقوة بالتحمل فلا يخدش ولا يكسر بسهولة ويتحمل الحرارة والبرودة ،لذلك يفضل استخدامه للمطابخ بكثرة وخاصة فوق الكبائن ليتحمل حرارة الأواني والغاز وغيرها من العوامل</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t>كما أن الجرانيت لا يخدش بسهولة كالرخام</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أشكال الجرانيت</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t>تختلف أشكاله وألوانه ،كما تختلف أحجامه السطحية فالبعض يطلب الجرانيت بقياسات صغيرة والبعض يفضلها كبيرة الحجم لتكون أكثر جمالا عند التركيب</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t>تختلف السماكة عند القص أيضا فأحيانا يتطلب الديكورعدة مقاسات منها الرفيع ومنها السميك ،عادة ما يكون الفريع للحائط والسميك للأرضيات</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lastRenderedPageBreak/>
        <w:t>للمسطح أيضا أنواع فمنها المطفي ومنها المصقول اللامع</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شكله بعد الصقل وقبل التقطيع</w:t>
      </w:r>
      <w:r w:rsidR="003D7D79" w:rsidRPr="004A7963">
        <w:rPr>
          <w:color w:val="000000"/>
          <w:sz w:val="28"/>
          <w:szCs w:val="28"/>
        </w:rPr>
        <w:t xml:space="preserve"> </w:t>
      </w:r>
      <w:r w:rsidR="003D7D79" w:rsidRPr="004A7963">
        <w:rPr>
          <w:color w:val="000000"/>
          <w:sz w:val="28"/>
          <w:szCs w:val="28"/>
        </w:rPr>
        <w:br/>
      </w:r>
      <w:r w:rsidR="003D7D79" w:rsidRPr="004A7963">
        <w:rPr>
          <w:color w:val="000000"/>
        </w:rPr>
        <w:br/>
      </w:r>
      <w:r w:rsidR="008F39BD">
        <w:rPr>
          <w:noProof/>
          <w:color w:val="000000"/>
        </w:rPr>
        <w:drawing>
          <wp:inline distT="0" distB="0" distL="0" distR="0">
            <wp:extent cx="3534410" cy="2435225"/>
            <wp:effectExtent l="0" t="0" r="8890" b="3175"/>
            <wp:docPr id="13" name="ncode_imageresizer_container_7" descr="shm2M-J78X_80017781">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 descr="shm2M-J78X_8001778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34410" cy="2435225"/>
                    </a:xfrm>
                    <a:prstGeom prst="rect">
                      <a:avLst/>
                    </a:prstGeom>
                    <a:noFill/>
                    <a:ln>
                      <a:noFill/>
                    </a:ln>
                  </pic:spPr>
                </pic:pic>
              </a:graphicData>
            </a:graphic>
          </wp:inline>
        </w:drawing>
      </w:r>
      <w:r w:rsidR="003D7D79" w:rsidRPr="004A7963">
        <w:rPr>
          <w:color w:val="000000"/>
        </w:rPr>
        <w:br/>
      </w:r>
      <w:r w:rsidR="003D7D79" w:rsidRPr="004A7963">
        <w:rPr>
          <w:color w:val="000000"/>
        </w:rPr>
        <w:br/>
      </w:r>
      <w:r w:rsidR="003D7D79" w:rsidRPr="004A7963">
        <w:rPr>
          <w:color w:val="000000"/>
        </w:rPr>
        <w:br/>
      </w:r>
      <w:r w:rsidR="003D7D79" w:rsidRPr="004A7963">
        <w:rPr>
          <w:color w:val="000000"/>
        </w:rPr>
        <w:br/>
      </w:r>
      <w:r w:rsidR="003D7D79" w:rsidRPr="004A7963">
        <w:rPr>
          <w:color w:val="000000"/>
          <w:sz w:val="28"/>
          <w:szCs w:val="28"/>
          <w:rtl/>
        </w:rPr>
        <w:t>شكله بعد التقطيع</w:t>
      </w:r>
      <w:r w:rsidR="003D7D79" w:rsidRPr="004A7963">
        <w:rPr>
          <w:color w:val="000000"/>
        </w:rPr>
        <w:br/>
      </w:r>
      <w:hyperlink r:id="rId52" w:tgtFrame="_blank" w:history="1"/>
      <w:r w:rsidR="00A8566C" w:rsidRPr="004A7963">
        <w:rPr>
          <w:color w:val="000000"/>
        </w:rPr>
        <w:br w:type="textWrapping" w:clear="all"/>
      </w:r>
      <w:r w:rsidR="008F39BD">
        <w:rPr>
          <w:noProof/>
          <w:color w:val="000000"/>
        </w:rPr>
        <w:drawing>
          <wp:inline distT="0" distB="0" distL="0" distR="0">
            <wp:extent cx="4766945" cy="2568575"/>
            <wp:effectExtent l="0" t="0" r="0" b="3175"/>
            <wp:docPr id="14" name="ncode_imageresizer_container_4" descr="b1xM2-1SVg_708338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 descr="b1xM2-1SVg_7083382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6945" cy="2568575"/>
                    </a:xfrm>
                    <a:prstGeom prst="rect">
                      <a:avLst/>
                    </a:prstGeom>
                    <a:noFill/>
                    <a:ln>
                      <a:noFill/>
                    </a:ln>
                  </pic:spPr>
                </pic:pic>
              </a:graphicData>
            </a:graphic>
          </wp:inline>
        </w:drawing>
      </w:r>
      <w:r w:rsidR="003D7D79" w:rsidRPr="004A7963">
        <w:rPr>
          <w:color w:val="000000"/>
        </w:rPr>
        <w:br/>
      </w:r>
      <w:r w:rsidR="003D7D79" w:rsidRPr="004A7963">
        <w:rPr>
          <w:color w:val="000000"/>
        </w:rPr>
        <w:br/>
      </w:r>
      <w:hyperlink r:id="rId54" w:tgtFrame="_blank" w:history="1"/>
      <w:r w:rsidR="00A8566C" w:rsidRPr="004A7963">
        <w:rPr>
          <w:color w:val="000000"/>
        </w:rPr>
        <w:br w:type="textWrapping" w:clear="all"/>
      </w:r>
      <w:r w:rsidR="008F39BD">
        <w:rPr>
          <w:noProof/>
          <w:color w:val="000000"/>
        </w:rPr>
        <w:lastRenderedPageBreak/>
        <w:drawing>
          <wp:inline distT="0" distB="0" distL="0" distR="0">
            <wp:extent cx="4756785" cy="2763520"/>
            <wp:effectExtent l="0" t="0" r="5715" b="0"/>
            <wp:docPr id="15" name="ncode_imageresizer_container_15" descr="XYt7d-1fM0_42149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5" descr="XYt7d-1fM0_4214985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56785" cy="2763520"/>
                    </a:xfrm>
                    <a:prstGeom prst="rect">
                      <a:avLst/>
                    </a:prstGeom>
                    <a:noFill/>
                    <a:ln>
                      <a:noFill/>
                    </a:ln>
                  </pic:spPr>
                </pic:pic>
              </a:graphicData>
            </a:graphic>
          </wp:inline>
        </w:drawing>
      </w:r>
      <w:r w:rsidR="003D7D79" w:rsidRPr="004A7963">
        <w:rPr>
          <w:color w:val="000000"/>
        </w:rPr>
        <w:br/>
      </w:r>
      <w:r w:rsidR="003D7D79" w:rsidRPr="004A7963">
        <w:rPr>
          <w:color w:val="000000"/>
        </w:rPr>
        <w:br/>
      </w:r>
      <w:r w:rsidR="008F39BD">
        <w:rPr>
          <w:noProof/>
          <w:color w:val="000000"/>
        </w:rPr>
        <w:drawing>
          <wp:inline distT="0" distB="0" distL="0" distR="0">
            <wp:extent cx="2959100" cy="2219325"/>
            <wp:effectExtent l="0" t="0" r="0" b="9525"/>
            <wp:docPr id="16" name="ncode_imageresizer_container_5" descr="lSsn1-2YM2_367603788">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 descr="lSsn1-2YM2_3676037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59100" cy="2219325"/>
                    </a:xfrm>
                    <a:prstGeom prst="rect">
                      <a:avLst/>
                    </a:prstGeom>
                    <a:noFill/>
                    <a:ln>
                      <a:noFill/>
                    </a:ln>
                  </pic:spPr>
                </pic:pic>
              </a:graphicData>
            </a:graphic>
          </wp:inline>
        </w:drawing>
      </w:r>
      <w:r w:rsidR="003D7D79" w:rsidRPr="004A7963">
        <w:rPr>
          <w:color w:val="000000"/>
        </w:rPr>
        <w:br/>
      </w:r>
      <w:r w:rsidR="003D7D79" w:rsidRPr="004A7963">
        <w:rPr>
          <w:color w:val="000000"/>
        </w:rPr>
        <w:br/>
      </w:r>
      <w:r w:rsidR="003D7D79" w:rsidRPr="004A7963">
        <w:rPr>
          <w:color w:val="000000"/>
          <w:sz w:val="28"/>
          <w:szCs w:val="28"/>
          <w:rtl/>
        </w:rPr>
        <w:t>لا زلنا مع أشكال الجرانيت</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أما الشكل المميز والأكثر فخامة فهو الجرانيت المضاف اليه أشكال وألوان من الرخام وهذا ما يحصل عند قصه بآلة تدعى الووتر جيت</w:t>
      </w:r>
      <w:r w:rsidR="00D336B2"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t>هذه الآلة مزودة بنظام كمبيوتر ويتم اختيار الرسم فتعمل الآلة على قص الأشكال حسب الأختيار</w:t>
      </w:r>
      <w:r w:rsidR="00D336B2" w:rsidRPr="004A7963">
        <w:rPr>
          <w:color w:val="000000"/>
          <w:sz w:val="28"/>
          <w:szCs w:val="28"/>
        </w:rPr>
        <w:t xml:space="preserve"> </w:t>
      </w:r>
      <w:r w:rsidR="00D336B2" w:rsidRPr="004A7963">
        <w:rPr>
          <w:color w:val="000000"/>
          <w:sz w:val="28"/>
          <w:szCs w:val="28"/>
        </w:rPr>
        <w:br/>
      </w:r>
      <w:r w:rsidR="003D7D79" w:rsidRPr="004A7963">
        <w:rPr>
          <w:color w:val="000000"/>
          <w:sz w:val="28"/>
          <w:szCs w:val="28"/>
          <w:rtl/>
        </w:rPr>
        <w:t>صورة لآلة الووتر جيت</w:t>
      </w:r>
      <w:r w:rsidR="003D7D79" w:rsidRPr="004A7963">
        <w:rPr>
          <w:color w:val="000000"/>
          <w:sz w:val="28"/>
          <w:szCs w:val="28"/>
        </w:rPr>
        <w:t xml:space="preserve"> </w:t>
      </w:r>
      <w:r w:rsidR="003D7D79" w:rsidRPr="004A7963">
        <w:rPr>
          <w:color w:val="000000"/>
          <w:sz w:val="28"/>
          <w:szCs w:val="28"/>
        </w:rPr>
        <w:br/>
      </w:r>
      <w:r w:rsidR="003D7D79" w:rsidRPr="004A7963">
        <w:rPr>
          <w:color w:val="000000"/>
        </w:rPr>
        <w:br/>
      </w:r>
      <w:r w:rsidR="008F39BD">
        <w:rPr>
          <w:noProof/>
          <w:color w:val="000000"/>
        </w:rPr>
        <w:drawing>
          <wp:inline distT="0" distB="0" distL="0" distR="0">
            <wp:extent cx="2465705" cy="1972945"/>
            <wp:effectExtent l="0" t="0" r="0" b="8255"/>
            <wp:docPr id="17" name="ncode_imageresizer_container_41" descr="G5quw-O0P7_285655114">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1" descr="G5quw-O0P7_2856551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65705" cy="1972945"/>
                    </a:xfrm>
                    <a:prstGeom prst="rect">
                      <a:avLst/>
                    </a:prstGeom>
                    <a:noFill/>
                    <a:ln>
                      <a:noFill/>
                    </a:ln>
                  </pic:spPr>
                </pic:pic>
              </a:graphicData>
            </a:graphic>
          </wp:inline>
        </w:drawing>
      </w:r>
      <w:r w:rsidR="003D7D79" w:rsidRPr="004A7963">
        <w:rPr>
          <w:color w:val="000000"/>
        </w:rPr>
        <w:br/>
      </w:r>
      <w:r w:rsidR="003D7D79" w:rsidRPr="004A7963">
        <w:rPr>
          <w:color w:val="000000"/>
        </w:rPr>
        <w:lastRenderedPageBreak/>
        <w:br/>
      </w:r>
      <w:r w:rsidR="003D7D79" w:rsidRPr="004A7963">
        <w:rPr>
          <w:color w:val="000000"/>
        </w:rPr>
        <w:br/>
      </w:r>
      <w:r w:rsidR="003D7D79" w:rsidRPr="004A7963">
        <w:rPr>
          <w:color w:val="000000"/>
          <w:sz w:val="28"/>
          <w:szCs w:val="28"/>
          <w:rtl/>
        </w:rPr>
        <w:t>آلة أخرى</w:t>
      </w:r>
      <w:r w:rsidR="003D7D79" w:rsidRPr="004A7963">
        <w:rPr>
          <w:color w:val="000000"/>
        </w:rPr>
        <w:t xml:space="preserve"> </w:t>
      </w:r>
      <w:r w:rsidR="003D7D79" w:rsidRPr="004A7963">
        <w:rPr>
          <w:color w:val="000000"/>
        </w:rPr>
        <w:br/>
      </w:r>
      <w:r w:rsidR="003D7D79" w:rsidRPr="004A7963">
        <w:rPr>
          <w:color w:val="000000"/>
        </w:rPr>
        <w:br/>
      </w:r>
      <w:r w:rsidR="008F39BD">
        <w:rPr>
          <w:noProof/>
          <w:color w:val="000000"/>
        </w:rPr>
        <w:drawing>
          <wp:inline distT="0" distB="0" distL="0" distR="0">
            <wp:extent cx="3739515" cy="2435225"/>
            <wp:effectExtent l="0" t="0" r="0" b="3175"/>
            <wp:docPr id="18" name="ncode_imageresizer_container_44" descr="8TyC0-l2Uc_618347310">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4" descr="8TyC0-l2Uc_6183473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39515" cy="2435225"/>
                    </a:xfrm>
                    <a:prstGeom prst="rect">
                      <a:avLst/>
                    </a:prstGeom>
                    <a:noFill/>
                    <a:ln>
                      <a:noFill/>
                    </a:ln>
                  </pic:spPr>
                </pic:pic>
              </a:graphicData>
            </a:graphic>
          </wp:inline>
        </w:drawing>
      </w:r>
      <w:r w:rsidR="003D7D79" w:rsidRPr="004A7963">
        <w:rPr>
          <w:color w:val="000000"/>
        </w:rPr>
        <w:br/>
      </w:r>
      <w:r w:rsidR="003D7D79" w:rsidRPr="004A7963">
        <w:rPr>
          <w:color w:val="000000"/>
        </w:rPr>
        <w:br/>
      </w:r>
      <w:r w:rsidR="003D7D79" w:rsidRPr="004A7963">
        <w:rPr>
          <w:color w:val="000000"/>
        </w:rPr>
        <w:br/>
      </w:r>
      <w:r w:rsidR="003D7D79" w:rsidRPr="004A7963">
        <w:rPr>
          <w:color w:val="000000"/>
          <w:sz w:val="28"/>
          <w:szCs w:val="28"/>
          <w:rtl/>
        </w:rPr>
        <w:t>وهنا شكلها عند القص</w:t>
      </w:r>
      <w:r w:rsidR="003D7D79" w:rsidRPr="004A7963">
        <w:rPr>
          <w:color w:val="000000"/>
          <w:sz w:val="28"/>
          <w:szCs w:val="28"/>
        </w:rPr>
        <w:t xml:space="preserve"> </w:t>
      </w:r>
      <w:r w:rsidR="003D7D79" w:rsidRPr="004A7963">
        <w:rPr>
          <w:color w:val="000000"/>
          <w:sz w:val="28"/>
          <w:szCs w:val="28"/>
        </w:rPr>
        <w:br/>
      </w:r>
      <w:r w:rsidR="003D7D79" w:rsidRPr="004A7963">
        <w:rPr>
          <w:color w:val="000000"/>
        </w:rPr>
        <w:br/>
      </w:r>
      <w:r w:rsidR="008F39BD">
        <w:rPr>
          <w:noProof/>
          <w:color w:val="000000"/>
        </w:rPr>
        <w:drawing>
          <wp:inline distT="0" distB="0" distL="0" distR="0">
            <wp:extent cx="2506980" cy="1602740"/>
            <wp:effectExtent l="0" t="0" r="7620" b="0"/>
            <wp:docPr id="19" name="ncode_imageresizer_container_58" descr="VdX52-3Exl_80535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8" descr="VdX52-3Exl_8053563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06980" cy="1602740"/>
                    </a:xfrm>
                    <a:prstGeom prst="rect">
                      <a:avLst/>
                    </a:prstGeom>
                    <a:noFill/>
                    <a:ln>
                      <a:noFill/>
                    </a:ln>
                  </pic:spPr>
                </pic:pic>
              </a:graphicData>
            </a:graphic>
          </wp:inline>
        </w:drawing>
      </w:r>
      <w:r w:rsidR="00A8566C" w:rsidRPr="004A7963">
        <w:rPr>
          <w:color w:val="000000"/>
        </w:rPr>
        <w:br/>
      </w:r>
      <w:hyperlink r:id="rId60" w:tgtFrame="_blank" w:history="1"/>
      <w:r w:rsidR="003D7D79" w:rsidRPr="004A7963">
        <w:rPr>
          <w:color w:val="000000"/>
          <w:sz w:val="28"/>
          <w:szCs w:val="28"/>
        </w:rPr>
        <w:br/>
      </w:r>
      <w:r w:rsidR="003D7D79" w:rsidRPr="004A7963">
        <w:rPr>
          <w:color w:val="000000"/>
          <w:sz w:val="28"/>
          <w:szCs w:val="28"/>
          <w:rtl/>
        </w:rPr>
        <w:t>أما عن أشكال الجرانيت بعد ان وضحت تحت هذه الآلة فهي قمة الذوق والأناقة</w:t>
      </w:r>
      <w:r w:rsidR="00D336B2"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اليكم بعضها مع ملاحظة الأنواع بداخل الأرضية</w:t>
      </w:r>
      <w:r w:rsidR="00D336B2" w:rsidRPr="004A7963">
        <w:rPr>
          <w:color w:val="000000"/>
          <w:sz w:val="28"/>
          <w:szCs w:val="28"/>
        </w:rPr>
        <w:t xml:space="preserve"> </w:t>
      </w:r>
      <w:r w:rsidR="00D336B2" w:rsidRPr="004A7963">
        <w:rPr>
          <w:color w:val="000000"/>
          <w:sz w:val="28"/>
          <w:szCs w:val="28"/>
        </w:rPr>
        <w:br/>
      </w:r>
      <w:r w:rsidR="003D7D79" w:rsidRPr="004A7963">
        <w:rPr>
          <w:color w:val="000000"/>
          <w:sz w:val="28"/>
          <w:szCs w:val="28"/>
        </w:rPr>
        <w:br/>
      </w:r>
      <w:r w:rsidR="003D7D79" w:rsidRPr="004A7963">
        <w:rPr>
          <w:color w:val="000000"/>
          <w:sz w:val="28"/>
          <w:szCs w:val="28"/>
          <w:rtl/>
        </w:rPr>
        <w:t>ففيها الرخام والجرانيت معا</w:t>
      </w:r>
      <w:r w:rsidR="003D7D79" w:rsidRPr="004A7963">
        <w:rPr>
          <w:color w:val="000000"/>
        </w:rPr>
        <w:t xml:space="preserve"> </w:t>
      </w:r>
      <w:r w:rsidR="003D7D79" w:rsidRPr="004A7963">
        <w:rPr>
          <w:color w:val="000000"/>
        </w:rPr>
        <w:br/>
      </w:r>
      <w:r w:rsidR="003D7D79" w:rsidRPr="004A7963">
        <w:rPr>
          <w:color w:val="000000"/>
        </w:rPr>
        <w:br/>
      </w:r>
      <w:r w:rsidR="008F39BD">
        <w:rPr>
          <w:noProof/>
          <w:color w:val="000000"/>
        </w:rPr>
        <w:drawing>
          <wp:inline distT="0" distB="0" distL="0" distR="0">
            <wp:extent cx="1746885" cy="1900555"/>
            <wp:effectExtent l="0" t="0" r="5715" b="4445"/>
            <wp:docPr id="20" name="ncode_imageresizer_container_22" descr="aO5b5-0VtB_131293050">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2" descr="aO5b5-0VtB_1312930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46885" cy="1900555"/>
                    </a:xfrm>
                    <a:prstGeom prst="rect">
                      <a:avLst/>
                    </a:prstGeom>
                    <a:noFill/>
                    <a:ln>
                      <a:noFill/>
                    </a:ln>
                  </pic:spPr>
                </pic:pic>
              </a:graphicData>
            </a:graphic>
          </wp:inline>
        </w:drawing>
      </w:r>
      <w:r w:rsidR="003D7D79" w:rsidRPr="004A7963">
        <w:rPr>
          <w:color w:val="000000"/>
        </w:rPr>
        <w:br/>
      </w:r>
      <w:r w:rsidR="003D7D79" w:rsidRPr="004A7963">
        <w:rPr>
          <w:color w:val="000000"/>
        </w:rPr>
        <w:lastRenderedPageBreak/>
        <w:br/>
      </w:r>
      <w:r w:rsidR="008F39BD">
        <w:rPr>
          <w:noProof/>
          <w:color w:val="000000"/>
        </w:rPr>
        <w:drawing>
          <wp:inline distT="0" distB="0" distL="0" distR="0">
            <wp:extent cx="2260600" cy="1664335"/>
            <wp:effectExtent l="0" t="0" r="6350" b="0"/>
            <wp:docPr id="21" name="ncode_imageresizer_container_71" descr="8bDk0-Hx4I_849578349">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1" descr="8bDk0-Hx4I_8495783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60600" cy="1664335"/>
                    </a:xfrm>
                    <a:prstGeom prst="rect">
                      <a:avLst/>
                    </a:prstGeom>
                    <a:noFill/>
                    <a:ln>
                      <a:noFill/>
                    </a:ln>
                  </pic:spPr>
                </pic:pic>
              </a:graphicData>
            </a:graphic>
          </wp:inline>
        </w:drawing>
      </w:r>
      <w:r w:rsidR="003D7D79" w:rsidRPr="004A7963">
        <w:rPr>
          <w:color w:val="000000"/>
        </w:rPr>
        <w:br/>
      </w:r>
      <w:r w:rsidR="003D7D79" w:rsidRPr="004A7963">
        <w:rPr>
          <w:color w:val="000000"/>
        </w:rPr>
        <w:br/>
      </w:r>
      <w:r w:rsidR="008F39BD">
        <w:rPr>
          <w:noProof/>
          <w:color w:val="000000"/>
        </w:rPr>
        <w:drawing>
          <wp:inline distT="0" distB="0" distL="0" distR="0">
            <wp:extent cx="1725930" cy="1725930"/>
            <wp:effectExtent l="0" t="0" r="7620" b="7620"/>
            <wp:docPr id="22" name="ncode_imageresizer_container_74" descr="HWs7n-78gY_864925473">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4" descr="HWs7n-78gY_8649254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25930" cy="1725930"/>
                    </a:xfrm>
                    <a:prstGeom prst="rect">
                      <a:avLst/>
                    </a:prstGeom>
                    <a:noFill/>
                    <a:ln>
                      <a:noFill/>
                    </a:ln>
                  </pic:spPr>
                </pic:pic>
              </a:graphicData>
            </a:graphic>
          </wp:inline>
        </w:drawing>
      </w:r>
      <w:r w:rsidR="003D7D79" w:rsidRPr="004A7963">
        <w:rPr>
          <w:color w:val="000000"/>
        </w:rPr>
        <w:br/>
      </w:r>
      <w:r w:rsidR="003D7D79" w:rsidRPr="004A7963">
        <w:rPr>
          <w:color w:val="000000"/>
        </w:rPr>
        <w:br/>
      </w:r>
      <w:r w:rsidR="008F39BD">
        <w:rPr>
          <w:noProof/>
          <w:color w:val="000000"/>
        </w:rPr>
        <w:drawing>
          <wp:inline distT="0" distB="0" distL="0" distR="0">
            <wp:extent cx="2383790" cy="2362835"/>
            <wp:effectExtent l="0" t="0" r="0" b="0"/>
            <wp:docPr id="23" name="ncode_imageresizer_container_25" descr="1mjjS-17HQ_340634338">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5" descr="1mjjS-17HQ_3406343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83790" cy="2362835"/>
                    </a:xfrm>
                    <a:prstGeom prst="rect">
                      <a:avLst/>
                    </a:prstGeom>
                    <a:noFill/>
                    <a:ln>
                      <a:noFill/>
                    </a:ln>
                  </pic:spPr>
                </pic:pic>
              </a:graphicData>
            </a:graphic>
          </wp:inline>
        </w:drawing>
      </w:r>
      <w:r w:rsidR="003D7D79" w:rsidRPr="004A7963">
        <w:rPr>
          <w:color w:val="000000"/>
        </w:rPr>
        <w:br/>
      </w:r>
      <w:r w:rsidR="003D7D79" w:rsidRPr="004A7963">
        <w:rPr>
          <w:color w:val="000000"/>
        </w:rPr>
        <w:br/>
      </w:r>
      <w:r w:rsidR="008F39BD">
        <w:rPr>
          <w:noProof/>
          <w:color w:val="000000"/>
        </w:rPr>
        <w:drawing>
          <wp:inline distT="0" distB="0" distL="0" distR="0">
            <wp:extent cx="2260600" cy="2249805"/>
            <wp:effectExtent l="0" t="0" r="6350" b="0"/>
            <wp:docPr id="24" name="ncode_imageresizer_container_33" descr="1CH6E-8xes_285152753">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3" descr="1CH6E-8xes_2851527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60600" cy="2249805"/>
                    </a:xfrm>
                    <a:prstGeom prst="rect">
                      <a:avLst/>
                    </a:prstGeom>
                    <a:noFill/>
                    <a:ln>
                      <a:noFill/>
                    </a:ln>
                  </pic:spPr>
                </pic:pic>
              </a:graphicData>
            </a:graphic>
          </wp:inline>
        </w:drawing>
      </w:r>
      <w:r w:rsidR="003D7D79" w:rsidRPr="004A7963">
        <w:rPr>
          <w:color w:val="000000"/>
        </w:rPr>
        <w:br/>
      </w:r>
      <w:r w:rsidR="003D7D79" w:rsidRPr="004A7963">
        <w:rPr>
          <w:color w:val="000000"/>
        </w:rPr>
        <w:lastRenderedPageBreak/>
        <w:br/>
      </w:r>
      <w:r w:rsidR="003D7D79" w:rsidRPr="004A7963">
        <w:rPr>
          <w:color w:val="000000"/>
          <w:sz w:val="36"/>
          <w:szCs w:val="36"/>
        </w:rPr>
        <w:br/>
      </w:r>
      <w:r w:rsidR="003D7D79" w:rsidRPr="004A7963">
        <w:rPr>
          <w:b/>
          <w:bCs/>
          <w:color w:val="000000"/>
          <w:sz w:val="36"/>
          <w:szCs w:val="36"/>
          <w:rtl/>
        </w:rPr>
        <w:t>أرضيات الجرانيت</w:t>
      </w:r>
      <w:r w:rsidR="003D7D79" w:rsidRPr="004A7963">
        <w:rPr>
          <w:color w:val="000000"/>
        </w:rPr>
        <w:t xml:space="preserve"> </w:t>
      </w:r>
      <w:r w:rsidR="003D7D79" w:rsidRPr="004A7963">
        <w:rPr>
          <w:color w:val="000000"/>
        </w:rPr>
        <w:br/>
      </w:r>
      <w:r w:rsidR="003D7D79" w:rsidRPr="004A7963">
        <w:rPr>
          <w:color w:val="000000"/>
        </w:rPr>
        <w:br/>
      </w:r>
      <w:r w:rsidR="003D7D79" w:rsidRPr="004A7963">
        <w:rPr>
          <w:color w:val="000000"/>
          <w:sz w:val="28"/>
          <w:szCs w:val="28"/>
        </w:rPr>
        <w:br/>
      </w:r>
      <w:r w:rsidR="003D7D79" w:rsidRPr="004A7963">
        <w:rPr>
          <w:color w:val="000000"/>
          <w:sz w:val="28"/>
          <w:szCs w:val="28"/>
          <w:rtl/>
        </w:rPr>
        <w:t>صور لمجموعة من الارضيات من الجرانيت</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tl/>
        </w:rPr>
        <w:t>وصور تبين جمال استخدامه على طاولات المطباخ لقوته وصلابته</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جرانيت مصقول ولامع</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8F39BD">
        <w:rPr>
          <w:noProof/>
          <w:color w:val="000000"/>
          <w:sz w:val="28"/>
          <w:szCs w:val="28"/>
        </w:rPr>
        <w:drawing>
          <wp:inline distT="0" distB="0" distL="0" distR="0">
            <wp:extent cx="2599055" cy="1746885"/>
            <wp:effectExtent l="0" t="0" r="0" b="5715"/>
            <wp:docPr id="25" name="ncode_imageresizer_container_32" descr="BivDL-l132_417444839">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2" descr="BivDL-l132_4174448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99055" cy="1746885"/>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أرض المطبخ وفوق الكبائن</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8F39BD">
        <w:rPr>
          <w:noProof/>
          <w:color w:val="000000"/>
          <w:sz w:val="28"/>
          <w:szCs w:val="28"/>
        </w:rPr>
        <w:drawing>
          <wp:inline distT="0" distB="0" distL="0" distR="0">
            <wp:extent cx="1654175" cy="2249805"/>
            <wp:effectExtent l="0" t="0" r="3175" b="0"/>
            <wp:docPr id="26" name="ncode_imageresizer_container_37" descr="21iLE-gAd4_964361748">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7" descr="21iLE-gAd4_9643617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54175" cy="2249805"/>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8F39BD">
        <w:rPr>
          <w:noProof/>
          <w:color w:val="000000"/>
          <w:sz w:val="28"/>
          <w:szCs w:val="28"/>
        </w:rPr>
        <w:lastRenderedPageBreak/>
        <w:drawing>
          <wp:inline distT="0" distB="0" distL="0" distR="0">
            <wp:extent cx="2969260" cy="2188210"/>
            <wp:effectExtent l="0" t="0" r="2540" b="2540"/>
            <wp:docPr id="27" name="ncode_imageresizer_container_50" descr="77ApV-b2fN_286646552">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0" descr="77ApV-b2fN_2866465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69260" cy="2188210"/>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8F39BD">
        <w:rPr>
          <w:noProof/>
          <w:color w:val="000000"/>
          <w:sz w:val="28"/>
          <w:szCs w:val="28"/>
        </w:rPr>
        <w:drawing>
          <wp:inline distT="0" distB="0" distL="0" distR="0">
            <wp:extent cx="2486660" cy="1654175"/>
            <wp:effectExtent l="0" t="0" r="8890" b="3175"/>
            <wp:docPr id="28" name="ncode_imageresizer_container_57" descr="r6tPU-46Ih_877803018">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7" descr="r6tPU-46Ih_8778030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86660" cy="1654175"/>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على السلالم</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8F39BD">
        <w:rPr>
          <w:noProof/>
          <w:color w:val="000000"/>
          <w:sz w:val="28"/>
          <w:szCs w:val="28"/>
        </w:rPr>
        <w:drawing>
          <wp:inline distT="0" distB="0" distL="0" distR="0">
            <wp:extent cx="2260600" cy="2260600"/>
            <wp:effectExtent l="0" t="0" r="6350" b="6350"/>
            <wp:docPr id="29" name="ncode_imageresizer_container_77" descr="0Ghh4-cV4U_415730707">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7" descr="0Ghh4-cV4U_41573070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60600" cy="2260600"/>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الممرات لكن لا ننسى تكلفته العالية</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8F39BD">
        <w:rPr>
          <w:noProof/>
          <w:color w:val="000000"/>
          <w:sz w:val="28"/>
          <w:szCs w:val="28"/>
        </w:rPr>
        <w:lastRenderedPageBreak/>
        <w:drawing>
          <wp:inline distT="0" distB="0" distL="0" distR="0">
            <wp:extent cx="2075180" cy="2743200"/>
            <wp:effectExtent l="0" t="0" r="1270" b="0"/>
            <wp:docPr id="30" name="ncode_imageresizer_container_61" descr="NutDK-681m_869201479">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1" descr="NutDK-681m_8692014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75180" cy="2743200"/>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tl/>
        </w:rPr>
        <w:t>في الحمامات</w:t>
      </w:r>
      <w:r w:rsidR="003D7D79" w:rsidRPr="004A7963">
        <w:rPr>
          <w:color w:val="000000"/>
          <w:sz w:val="28"/>
          <w:szCs w:val="28"/>
        </w:rPr>
        <w:t xml:space="preserve"> </w:t>
      </w:r>
      <w:r w:rsidR="003D7D79" w:rsidRPr="004A7963">
        <w:rPr>
          <w:color w:val="000000"/>
          <w:sz w:val="28"/>
          <w:szCs w:val="28"/>
        </w:rPr>
        <w:br/>
      </w:r>
      <w:r w:rsidR="003D7D79" w:rsidRPr="004A7963">
        <w:rPr>
          <w:color w:val="000000"/>
          <w:sz w:val="28"/>
          <w:szCs w:val="28"/>
        </w:rPr>
        <w:br/>
      </w:r>
      <w:r w:rsidR="008F39BD">
        <w:rPr>
          <w:noProof/>
          <w:color w:val="000000"/>
          <w:sz w:val="28"/>
          <w:szCs w:val="28"/>
        </w:rPr>
        <w:drawing>
          <wp:inline distT="0" distB="0" distL="0" distR="0">
            <wp:extent cx="1674495" cy="2126615"/>
            <wp:effectExtent l="0" t="0" r="1905" b="6985"/>
            <wp:docPr id="31" name="ncode_imageresizer_container_88" descr="2mE3t-5eCX_179863635">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8" descr="2mE3t-5eCX_17986363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74495" cy="2126615"/>
                    </a:xfrm>
                    <a:prstGeom prst="rect">
                      <a:avLst/>
                    </a:prstGeom>
                    <a:noFill/>
                    <a:ln>
                      <a:noFill/>
                    </a:ln>
                  </pic:spPr>
                </pic:pic>
              </a:graphicData>
            </a:graphic>
          </wp:inline>
        </w:drawing>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3D7D79" w:rsidRPr="004A7963">
        <w:rPr>
          <w:color w:val="000000"/>
          <w:sz w:val="28"/>
          <w:szCs w:val="28"/>
        </w:rPr>
        <w:br/>
      </w:r>
      <w:r w:rsidR="008F39BD">
        <w:rPr>
          <w:noProof/>
          <w:color w:val="000000"/>
        </w:rPr>
        <w:drawing>
          <wp:inline distT="0" distB="0" distL="0" distR="0">
            <wp:extent cx="2948940" cy="1705610"/>
            <wp:effectExtent l="0" t="0" r="3810" b="8890"/>
            <wp:docPr id="32" name="ncode_imageresizer_container_93" descr="4oB3R-uW1y_550167207">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3" descr="4oB3R-uW1y_55016720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48940" cy="1705610"/>
                    </a:xfrm>
                    <a:prstGeom prst="rect">
                      <a:avLst/>
                    </a:prstGeom>
                    <a:noFill/>
                    <a:ln>
                      <a:noFill/>
                    </a:ln>
                  </pic:spPr>
                </pic:pic>
              </a:graphicData>
            </a:graphic>
          </wp:inline>
        </w:drawing>
      </w:r>
      <w:r w:rsidR="003D7D79" w:rsidRPr="004A7963">
        <w:rPr>
          <w:color w:val="000000"/>
        </w:rPr>
        <w:br/>
      </w:r>
      <w:r w:rsidR="003D7D79" w:rsidRPr="004A7963">
        <w:rPr>
          <w:color w:val="000000"/>
        </w:rPr>
        <w:br/>
      </w:r>
      <w:r w:rsidR="003D7D79" w:rsidRPr="004A7963">
        <w:rPr>
          <w:color w:val="000000"/>
        </w:rPr>
        <w:br/>
      </w:r>
    </w:p>
    <w:p w:rsidR="003D7D79" w:rsidRPr="004A7963" w:rsidRDefault="003D7D79" w:rsidP="00D336B2">
      <w:pPr>
        <w:bidi w:val="0"/>
        <w:jc w:val="center"/>
        <w:rPr>
          <w:color w:val="000000"/>
          <w:sz w:val="28"/>
          <w:szCs w:val="28"/>
        </w:rPr>
      </w:pPr>
      <w:r w:rsidRPr="004A7963">
        <w:rPr>
          <w:color w:val="000000"/>
        </w:rPr>
        <w:br/>
      </w:r>
      <w:r w:rsidRPr="004A7963">
        <w:rPr>
          <w:color w:val="000000"/>
        </w:rPr>
        <w:br/>
      </w:r>
      <w:r w:rsidRPr="004A7963">
        <w:rPr>
          <w:rFonts w:ascii="Comic Sans MS" w:hAnsi="Comic Sans MS"/>
          <w:b/>
          <w:bCs/>
          <w:i/>
          <w:iCs/>
          <w:color w:val="000000"/>
          <w:sz w:val="36"/>
          <w:szCs w:val="36"/>
          <w:rtl/>
        </w:rPr>
        <w:lastRenderedPageBreak/>
        <w:t>النوع الثاني</w:t>
      </w:r>
      <w:r w:rsidRPr="004A7963">
        <w:rPr>
          <w:rFonts w:ascii="Comic Sans MS" w:hAnsi="Comic Sans MS"/>
          <w:b/>
          <w:bCs/>
          <w:i/>
          <w:iCs/>
          <w:color w:val="000000"/>
          <w:sz w:val="36"/>
          <w:szCs w:val="36"/>
        </w:rPr>
        <w:br/>
      </w:r>
      <w:r w:rsidRPr="004A7963">
        <w:rPr>
          <w:rFonts w:ascii="Comic Sans MS" w:hAnsi="Comic Sans MS"/>
          <w:b/>
          <w:bCs/>
          <w:i/>
          <w:iCs/>
          <w:color w:val="000000"/>
          <w:sz w:val="36"/>
          <w:szCs w:val="36"/>
          <w:rtl/>
        </w:rPr>
        <w:t>الرخام</w:t>
      </w:r>
      <w:r w:rsidRPr="004A7963">
        <w:rPr>
          <w:b/>
          <w:bCs/>
          <w:color w:val="000000"/>
        </w:rPr>
        <w:br/>
      </w:r>
      <w:r w:rsidRPr="004A7963">
        <w:rPr>
          <w:color w:val="000000"/>
        </w:rPr>
        <w:br/>
      </w:r>
      <w:r w:rsidRPr="004A7963">
        <w:rPr>
          <w:color w:val="000000"/>
        </w:rPr>
        <w:br/>
      </w:r>
      <w:r w:rsidRPr="004A7963">
        <w:rPr>
          <w:color w:val="000000"/>
          <w:sz w:val="28"/>
          <w:szCs w:val="28"/>
        </w:rPr>
        <w:br/>
      </w:r>
      <w:r w:rsidRPr="004A7963">
        <w:rPr>
          <w:color w:val="000000"/>
          <w:sz w:val="28"/>
          <w:szCs w:val="28"/>
          <w:rtl/>
        </w:rPr>
        <w:t>الرخام الخام</w:t>
      </w:r>
      <w:r w:rsidRPr="004A7963">
        <w:rPr>
          <w:color w:val="000000"/>
          <w:sz w:val="28"/>
          <w:szCs w:val="28"/>
        </w:rPr>
        <w:br/>
      </w:r>
      <w:r w:rsidRPr="004A7963">
        <w:rPr>
          <w:color w:val="000000"/>
        </w:rPr>
        <w:br/>
      </w:r>
      <w:r w:rsidR="008F39BD">
        <w:rPr>
          <w:noProof/>
          <w:color w:val="000000"/>
        </w:rPr>
        <w:drawing>
          <wp:inline distT="0" distB="0" distL="0" distR="0">
            <wp:extent cx="3431540" cy="2887345"/>
            <wp:effectExtent l="0" t="0" r="0" b="8255"/>
            <wp:docPr id="33" name="ncode_imageresizer_container_9" descr="gP81n-uO4L_69488944">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 descr="gP81n-uO4L_6948894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31540" cy="2887345"/>
                    </a:xfrm>
                    <a:prstGeom prst="rect">
                      <a:avLst/>
                    </a:prstGeom>
                    <a:noFill/>
                    <a:ln>
                      <a:noFill/>
                    </a:ln>
                  </pic:spPr>
                </pic:pic>
              </a:graphicData>
            </a:graphic>
          </wp:inline>
        </w:drawing>
      </w:r>
      <w:r w:rsidRPr="004A7963">
        <w:rPr>
          <w:color w:val="000000"/>
        </w:rPr>
        <w:br/>
      </w:r>
      <w:r w:rsidRPr="004A7963">
        <w:rPr>
          <w:color w:val="000000"/>
        </w:rPr>
        <w:br/>
      </w:r>
      <w:r w:rsidRPr="004A7963">
        <w:rPr>
          <w:color w:val="000000"/>
        </w:rPr>
        <w:br/>
      </w:r>
      <w:r w:rsidRPr="004A7963">
        <w:rPr>
          <w:color w:val="000000"/>
          <w:sz w:val="28"/>
          <w:szCs w:val="28"/>
          <w:rtl/>
        </w:rPr>
        <w:t>الرخام هو صخركلسي متحول، يتكون من الكالسيت النقي جداً (شكل بلوري لكربونات الكالسيوم ). يستعمل في النحت، وكذلك يستعمل كمادة بنائية، وأيضاً في العديد من الأغراض الأخرى. وقد تكون تحت ظروف نادرة من الضغط والحرارة الهائلتين في جوف الأرض . تشتهر عدة دول في انتاجه منها ، فلسطين وتركيا و إيطاليا التي تعد في الرتبة الاولى</w:t>
      </w:r>
      <w:r w:rsidRPr="004A7963">
        <w:rPr>
          <w:color w:val="000000"/>
          <w:sz w:val="28"/>
          <w:szCs w:val="28"/>
        </w:rPr>
        <w:br/>
      </w:r>
      <w:r w:rsidRPr="004A7963">
        <w:rPr>
          <w:color w:val="000000"/>
          <w:sz w:val="28"/>
          <w:szCs w:val="28"/>
        </w:rPr>
        <w:br/>
      </w:r>
      <w:r w:rsidRPr="004A7963">
        <w:rPr>
          <w:color w:val="000000"/>
          <w:sz w:val="28"/>
          <w:szCs w:val="28"/>
          <w:rtl/>
        </w:rPr>
        <w:t>لا يختلف الرخام كثيرا عن الجرانيت من ناحية الشكل والجودة ،ولكل منهم درجات قوة هي التي تختلف،فبعضها من النوع الرديء وبعضها من النوع القوي ذو الجودرة العالية ويدعى النخب الأول وهذا يلاحظ في السعر ايضا</w:t>
      </w:r>
      <w:r w:rsidRPr="004A7963">
        <w:rPr>
          <w:color w:val="000000"/>
          <w:sz w:val="28"/>
          <w:szCs w:val="28"/>
        </w:rPr>
        <w:t xml:space="preserve"> </w:t>
      </w:r>
      <w:r w:rsidRPr="004A7963">
        <w:rPr>
          <w:color w:val="000000"/>
          <w:sz w:val="28"/>
          <w:szCs w:val="28"/>
        </w:rPr>
        <w:br/>
      </w:r>
      <w:r w:rsidRPr="004A7963">
        <w:rPr>
          <w:color w:val="000000"/>
          <w:sz w:val="28"/>
          <w:szCs w:val="28"/>
          <w:rtl/>
        </w:rPr>
        <w:t>درجة القوة والصلابة ترجع الى مكان الاستخراج وطبيعة الارض التي استخرج منها الخام</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أما عن أشكال الرخام فأيضا مشابه للجرانيت منها المصقول اللامع ومنها المطفي وهو الذي يمر بكل المرحال الاولى عدا مرحلة التلميع والصقل</w:t>
      </w:r>
      <w:r w:rsidRPr="004A7963">
        <w:rPr>
          <w:color w:val="000000"/>
          <w:sz w:val="28"/>
          <w:szCs w:val="28"/>
        </w:rPr>
        <w:br/>
      </w:r>
      <w:r w:rsidRPr="004A7963">
        <w:rPr>
          <w:color w:val="000000"/>
          <w:sz w:val="28"/>
          <w:szCs w:val="28"/>
        </w:rPr>
        <w:br/>
      </w:r>
      <w:r w:rsidRPr="004A7963">
        <w:rPr>
          <w:color w:val="000000"/>
          <w:sz w:val="28"/>
          <w:szCs w:val="28"/>
          <w:rtl/>
        </w:rPr>
        <w:t>منه احجام كبيرة ومنه الصغيرة ،السميكة والرفيعة</w:t>
      </w:r>
      <w:r w:rsidRPr="004A7963">
        <w:rPr>
          <w:color w:val="000000"/>
          <w:sz w:val="28"/>
          <w:szCs w:val="28"/>
        </w:rPr>
        <w:br/>
      </w:r>
      <w:r w:rsidRPr="004A7963">
        <w:rPr>
          <w:color w:val="000000"/>
          <w:sz w:val="28"/>
          <w:szCs w:val="28"/>
        </w:rPr>
        <w:br/>
      </w:r>
      <w:r w:rsidRPr="004A7963">
        <w:rPr>
          <w:color w:val="000000"/>
          <w:sz w:val="28"/>
          <w:szCs w:val="28"/>
          <w:rtl/>
        </w:rPr>
        <w:t>غالبا ما يكون الرخام فاتح اللون اكثر من الجرانيت</w:t>
      </w:r>
      <w:r w:rsidRPr="004A7963">
        <w:rPr>
          <w:color w:val="000000"/>
          <w:sz w:val="28"/>
          <w:szCs w:val="28"/>
        </w:rPr>
        <w:br/>
      </w:r>
      <w:r w:rsidRPr="004A7963">
        <w:rPr>
          <w:color w:val="000000"/>
          <w:sz w:val="28"/>
          <w:szCs w:val="28"/>
        </w:rPr>
        <w:br/>
      </w:r>
      <w:r w:rsidRPr="004A7963">
        <w:rPr>
          <w:color w:val="000000"/>
          <w:sz w:val="28"/>
          <w:szCs w:val="28"/>
          <w:rtl/>
        </w:rPr>
        <w:t>صور لاشكال الرخام</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lastRenderedPageBreak/>
        <w:t>رخام قبل عملية الجلي وقبل التقطيع</w:t>
      </w:r>
      <w:r w:rsidRPr="004A7963">
        <w:rPr>
          <w:color w:val="000000"/>
          <w:sz w:val="28"/>
          <w:szCs w:val="28"/>
        </w:rPr>
        <w:t xml:space="preserve"> </w:t>
      </w:r>
      <w:r w:rsidRPr="004A7963">
        <w:rPr>
          <w:color w:val="000000"/>
          <w:sz w:val="28"/>
          <w:szCs w:val="28"/>
        </w:rPr>
        <w:br/>
      </w:r>
      <w:r w:rsidRPr="004A7963">
        <w:rPr>
          <w:color w:val="000000"/>
        </w:rPr>
        <w:br/>
      </w:r>
      <w:hyperlink r:id="rId75" w:tgtFrame="_blank" w:history="1"/>
      <w:r w:rsidR="008F39BD">
        <w:rPr>
          <w:noProof/>
          <w:color w:val="000000"/>
        </w:rPr>
        <w:drawing>
          <wp:inline distT="0" distB="0" distL="0" distR="0">
            <wp:extent cx="3883660" cy="2989580"/>
            <wp:effectExtent l="0" t="0" r="2540" b="1270"/>
            <wp:docPr id="34" name="ncode_imageresizer_container_30" descr="Oq870-cFmB_72499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0" descr="Oq870-cFmB_72499735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83660" cy="2989580"/>
                    </a:xfrm>
                    <a:prstGeom prst="rect">
                      <a:avLst/>
                    </a:prstGeom>
                    <a:noFill/>
                    <a:ln>
                      <a:noFill/>
                    </a:ln>
                  </pic:spPr>
                </pic:pic>
              </a:graphicData>
            </a:graphic>
          </wp:inline>
        </w:drawing>
      </w:r>
      <w:r w:rsidRPr="004A7963">
        <w:rPr>
          <w:color w:val="000000"/>
        </w:rPr>
        <w:br/>
      </w:r>
      <w:r w:rsidRPr="004A7963">
        <w:rPr>
          <w:color w:val="000000"/>
        </w:rPr>
        <w:br/>
      </w:r>
      <w:r w:rsidRPr="004A7963">
        <w:rPr>
          <w:color w:val="000000"/>
          <w:sz w:val="28"/>
          <w:szCs w:val="28"/>
          <w:rtl/>
        </w:rPr>
        <w:t>رخام قبل عملية التقطيع</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3082290" cy="2311400"/>
            <wp:effectExtent l="0" t="0" r="3810" b="0"/>
            <wp:docPr id="35" name="ncode_imageresizer_container_20" descr="rIMOs-530r_341651753">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0" descr="rIMOs-530r_3416517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82290" cy="231140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شكله وهو جاهز للتركيب</w:t>
      </w:r>
      <w:r w:rsidRPr="004A7963">
        <w:rPr>
          <w:color w:val="000000"/>
          <w:sz w:val="28"/>
          <w:szCs w:val="28"/>
        </w:rPr>
        <w:t xml:space="preserve"> </w:t>
      </w:r>
      <w:r w:rsidRPr="004A7963">
        <w:rPr>
          <w:color w:val="000000"/>
          <w:sz w:val="28"/>
          <w:szCs w:val="28"/>
        </w:rPr>
        <w:br/>
      </w:r>
      <w:r w:rsidRPr="004A7963">
        <w:rPr>
          <w:color w:val="000000"/>
          <w:sz w:val="28"/>
          <w:szCs w:val="28"/>
        </w:rPr>
        <w:br/>
      </w:r>
      <w:hyperlink r:id="rId78" w:tgtFrame="_blank" w:history="1"/>
      <w:r w:rsidR="008F39BD">
        <w:rPr>
          <w:noProof/>
          <w:color w:val="000000"/>
          <w:sz w:val="28"/>
          <w:szCs w:val="28"/>
        </w:rPr>
        <w:drawing>
          <wp:inline distT="0" distB="0" distL="0" distR="0">
            <wp:extent cx="4397375" cy="2558415"/>
            <wp:effectExtent l="0" t="0" r="3175" b="0"/>
            <wp:docPr id="36" name="ncode_imageresizer_container_27" descr="E0t67-NagF_3370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7" descr="E0t67-NagF_3370238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97375" cy="25584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hyperlink r:id="rId80" w:tgtFrame="_blank" w:history="1"/>
      <w:r w:rsidR="008F39BD">
        <w:rPr>
          <w:noProof/>
          <w:color w:val="000000"/>
          <w:sz w:val="28"/>
          <w:szCs w:val="28"/>
        </w:rPr>
        <w:drawing>
          <wp:inline distT="0" distB="0" distL="0" distR="0">
            <wp:extent cx="2733040" cy="1582420"/>
            <wp:effectExtent l="0" t="0" r="0" b="0"/>
            <wp:docPr id="37" name="ncode_imageresizer_container_63" descr="lOu00-M4uX_12053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3" descr="lOu00-M4uX_12053926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3040" cy="1582420"/>
                    </a:xfrm>
                    <a:prstGeom prst="rect">
                      <a:avLst/>
                    </a:prstGeom>
                    <a:noFill/>
                    <a:ln>
                      <a:noFill/>
                    </a:ln>
                  </pic:spPr>
                </pic:pic>
              </a:graphicData>
            </a:graphic>
          </wp:inline>
        </w:drawing>
      </w:r>
    </w:p>
    <w:p w:rsidR="003D7D79" w:rsidRPr="004A7963" w:rsidRDefault="003D7D79" w:rsidP="003D7D79">
      <w:pPr>
        <w:rPr>
          <w:rFonts w:hint="cs"/>
          <w:color w:val="000000"/>
          <w:sz w:val="28"/>
          <w:szCs w:val="28"/>
          <w:rtl/>
          <w:lang w:bidi="ar-EG"/>
        </w:rPr>
      </w:pPr>
    </w:p>
    <w:p w:rsidR="003D7D79" w:rsidRPr="004A7963" w:rsidRDefault="003D7D79" w:rsidP="003D7D79">
      <w:pPr>
        <w:rPr>
          <w:rFonts w:hint="cs"/>
          <w:color w:val="000000"/>
          <w:sz w:val="28"/>
          <w:szCs w:val="28"/>
          <w:rtl/>
          <w:lang w:bidi="ar-EG"/>
        </w:rPr>
      </w:pPr>
    </w:p>
    <w:p w:rsidR="003D7D79" w:rsidRPr="004A7963" w:rsidRDefault="003D7D79" w:rsidP="00464245">
      <w:pPr>
        <w:jc w:val="center"/>
        <w:rPr>
          <w:color w:val="000000"/>
          <w:sz w:val="28"/>
          <w:szCs w:val="28"/>
          <w:lang w:bidi="ar-EG"/>
        </w:rPr>
      </w:pPr>
      <w:r w:rsidRPr="004A7963">
        <w:rPr>
          <w:color w:val="000000"/>
          <w:sz w:val="28"/>
          <w:szCs w:val="28"/>
          <w:rtl/>
        </w:rPr>
        <w:t>أشكال الرخام عند التركيب</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من أجمل الأشكال للأرضيات هي الرخام على شكل سجاد</w:t>
      </w:r>
      <w:r w:rsidRPr="004A7963">
        <w:rPr>
          <w:color w:val="000000"/>
          <w:sz w:val="28"/>
          <w:szCs w:val="28"/>
        </w:rPr>
        <w:t xml:space="preserve"> </w:t>
      </w:r>
      <w:r w:rsidRPr="004A7963">
        <w:rPr>
          <w:color w:val="000000"/>
          <w:sz w:val="28"/>
          <w:szCs w:val="28"/>
        </w:rPr>
        <w:br/>
      </w:r>
      <w:r w:rsidRPr="004A7963">
        <w:rPr>
          <w:color w:val="000000"/>
          <w:sz w:val="28"/>
          <w:szCs w:val="28"/>
          <w:rtl/>
        </w:rPr>
        <w:t>حيث يتم تركيبه بقطع رخامية صغيرة ومتعددة الألوان</w:t>
      </w:r>
      <w:r w:rsidRPr="004A7963">
        <w:rPr>
          <w:color w:val="000000"/>
          <w:sz w:val="28"/>
          <w:szCs w:val="28"/>
        </w:rPr>
        <w:t xml:space="preserve"> </w:t>
      </w:r>
      <w:r w:rsidRPr="004A7963">
        <w:rPr>
          <w:color w:val="000000"/>
          <w:sz w:val="28"/>
          <w:szCs w:val="28"/>
        </w:rPr>
        <w:br/>
      </w:r>
      <w:r w:rsidRPr="004A7963">
        <w:rPr>
          <w:color w:val="000000"/>
          <w:sz w:val="28"/>
          <w:szCs w:val="28"/>
          <w:rtl/>
        </w:rPr>
        <w:t>رفاهية وتميز وجمال</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نلاحظ بالشكل التالي تعدد الألوان فقد تعددت النوعيات ما بين الرخام والجرانيت لأعطاء الشكل المطلوب</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260600" cy="1695450"/>
            <wp:effectExtent l="0" t="0" r="6350" b="0"/>
            <wp:docPr id="38" name="ncode_imageresizer_container_62" descr="jDC2i-T6a4_817608389">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2" descr="jDC2i-T6a4_81760838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60600" cy="169545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486660" cy="1736090"/>
            <wp:effectExtent l="0" t="0" r="8890" b="0"/>
            <wp:docPr id="39" name="ncode_imageresizer_container_76" descr="Ux2lC-c0W4_232848702">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6" descr="Ux2lC-c0W4_23284870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86660" cy="173609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486660" cy="1644015"/>
            <wp:effectExtent l="0" t="0" r="8890" b="0"/>
            <wp:docPr id="40" name="ncode_imageresizer_container_97" descr="Cw4p6-RhC1_258307308">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7" descr="Cw4p6-RhC1_25830730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86660" cy="16440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712085" cy="1859915"/>
            <wp:effectExtent l="0" t="0" r="0" b="6985"/>
            <wp:docPr id="41" name="ncode_imageresizer_container_67" descr="W4Xw6-Xu5c_979283546">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7" descr="W4Xw6-Xu5c_97928354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12085" cy="18599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أرضيات من الرخام</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الارضيات تتنوع ما بين تركيب قطع او تركيب قطع بوسطلها رسمات آلة الووتر جيت</w:t>
      </w:r>
      <w:r w:rsidRPr="004A7963">
        <w:rPr>
          <w:color w:val="000000"/>
          <w:sz w:val="28"/>
          <w:szCs w:val="28"/>
        </w:rPr>
        <w:t xml:space="preserve"> </w:t>
      </w:r>
      <w:r w:rsidRPr="004A7963">
        <w:rPr>
          <w:color w:val="000000"/>
          <w:sz w:val="28"/>
          <w:szCs w:val="28"/>
        </w:rPr>
        <w:br/>
      </w:r>
      <w:r w:rsidRPr="004A7963">
        <w:rPr>
          <w:color w:val="000000"/>
          <w:sz w:val="28"/>
          <w:szCs w:val="28"/>
          <w:rtl/>
        </w:rPr>
        <w:t>أو قطع رخامية من شكل آخر بمحيط الغرفة</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lastRenderedPageBreak/>
        <w:t>اليكم التوضيح بالصور</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صورة لرخام بني مع أبيض مع خط مستقيم بألوان متعددة مشغول على ماكينة الووترجيت</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167890" cy="2887345"/>
            <wp:effectExtent l="0" t="0" r="3810" b="8255"/>
            <wp:docPr id="42" name="ncode_imageresizer_container_54" descr="kNx61-oXH8_564291693">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4" descr="kNx61-oXH8_56429169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67890" cy="288734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مربعات رخام اسود وأبيض</w:t>
      </w:r>
      <w:r w:rsidRPr="004A7963">
        <w:rPr>
          <w:color w:val="000000"/>
          <w:sz w:val="28"/>
          <w:szCs w:val="28"/>
        </w:rPr>
        <w:t xml:space="preserve"> </w:t>
      </w:r>
      <w:r w:rsidRPr="004A7963">
        <w:rPr>
          <w:color w:val="000000"/>
          <w:sz w:val="28"/>
          <w:szCs w:val="28"/>
        </w:rPr>
        <w:br/>
        <w:t>(</w:t>
      </w:r>
      <w:r w:rsidRPr="004A7963">
        <w:rPr>
          <w:color w:val="000000"/>
          <w:sz w:val="28"/>
          <w:szCs w:val="28"/>
          <w:rtl/>
        </w:rPr>
        <w:t>الرخام الأسود نوع يشبه الجرانيت بشكله</w:t>
      </w:r>
      <w:r w:rsidRPr="004A7963">
        <w:rPr>
          <w:color w:val="000000"/>
          <w:sz w:val="28"/>
          <w:szCs w:val="28"/>
        </w:rPr>
        <w:t>)</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013585" cy="1335405"/>
            <wp:effectExtent l="0" t="0" r="5715" b="0"/>
            <wp:docPr id="43" name="ncode_imageresizer_container_70" descr="3nDvi-2Y4E_99977327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0" descr="3nDvi-2Y4E_9997732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13585" cy="133540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رخام رائع لمدخل فخم</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1941830" cy="2938145"/>
            <wp:effectExtent l="0" t="0" r="1270" b="0"/>
            <wp:docPr id="44" name="ncode_imageresizer_container_66" descr="vU5jy-E3R5_100189415">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6" descr="vU5jy-E3R5_1001894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41830" cy="293814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عند النظر للصور سنلاحظ كثر تشابه الرخام والجرانيت</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582420" cy="2630170"/>
            <wp:effectExtent l="0" t="0" r="0" b="0"/>
            <wp:docPr id="45" name="ncode_imageresizer_container_75" descr="3fqWd-E60Q_76534255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5" descr="3fqWd-E60Q_76534255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82420" cy="263017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880235" cy="1407795"/>
            <wp:effectExtent l="0" t="0" r="5715" b="1905"/>
            <wp:docPr id="46" name="ncode_imageresizer_container_84" descr="GJrn0-jA07_45919855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4" descr="GJrn0-jA07_45919855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80235" cy="140779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373630" cy="1715770"/>
            <wp:effectExtent l="0" t="0" r="7620" b="0"/>
            <wp:docPr id="47" name="ncode_imageresizer_container_89" descr="V3eh6-BiO1_66916727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9" descr="V3eh6-BiO1_66916727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73630" cy="171577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167890" cy="2209165"/>
            <wp:effectExtent l="0" t="0" r="3810" b="635"/>
            <wp:docPr id="48" name="ncode_imageresizer_container_11" descr="5jn6J-6ANy_690908350">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1" descr="5jn6J-6ANy_6909083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67890" cy="220916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921510" cy="1438275"/>
            <wp:effectExtent l="0" t="0" r="2540" b="9525"/>
            <wp:docPr id="49" name="ncode_imageresizer_container_17" descr="Pn12n-4pEY_48485724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7" descr="Pn12n-4pEY_4848572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21510" cy="143827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828800" cy="2568575"/>
            <wp:effectExtent l="0" t="0" r="0" b="3175"/>
            <wp:docPr id="50" name="ncode_imageresizer_container_23" descr="q7dF4-QHg2_141548692">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3" descr="q7dF4-QHg2_14154869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28800" cy="256857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lastRenderedPageBreak/>
        <w:t>رخام على جدران الحمام والارضيات</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510030" cy="1941830"/>
            <wp:effectExtent l="0" t="0" r="0" b="1270"/>
            <wp:docPr id="51" name="ncode_imageresizer_container_26" descr="bFhm4-3Q1S_213231127">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6" descr="bFhm4-3Q1S_2132311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10030" cy="194183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835910" cy="2116455"/>
            <wp:effectExtent l="0" t="0" r="2540" b="0"/>
            <wp:docPr id="52" name="ncode_imageresizer_container_49" descr="wT2e7-v0UM_260519323">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9" descr="wT2e7-v0UM_2605193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35910" cy="211645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الرخام بالمطبخ يستخدم أيضا للارضيات وفوق الكبائن</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506980" cy="1880235"/>
            <wp:effectExtent l="0" t="0" r="7620" b="5715"/>
            <wp:docPr id="53" name="ncode_imageresizer_container_86" descr="Y7Ps5-Alp3_10668534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6" descr="Y7Ps5-Alp3_10668534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06980" cy="188023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أرضية فاخرة من الرخام والجرانيت وأعمدة من الرخام</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959100" cy="2219325"/>
            <wp:effectExtent l="0" t="0" r="0" b="9525"/>
            <wp:docPr id="54" name="ncode_imageresizer_container_96" descr="mcYR0-O30w_53741868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6" descr="mcYR0-O30w_53741868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59100" cy="221932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رخام على السلالم</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661285" cy="2743200"/>
            <wp:effectExtent l="0" t="0" r="5715" b="0"/>
            <wp:docPr id="55" name="ncode_imageresizer_container_19" descr="U75oc-Qh6Y_706249720">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9" descr="U75oc-Qh6Y_7062497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61285" cy="274320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رخام أسود</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736090" cy="2167890"/>
            <wp:effectExtent l="0" t="0" r="0" b="3810"/>
            <wp:docPr id="56" name="ncode_imageresizer_container_34" descr="N507c-QfhY_9136379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4" descr="N507c-QfhY_9136379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36090" cy="216789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Pr>
        <w:br/>
      </w:r>
      <w:r w:rsidRPr="004A7963">
        <w:rPr>
          <w:b/>
          <w:bCs/>
          <w:color w:val="000000"/>
          <w:sz w:val="36"/>
          <w:szCs w:val="36"/>
        </w:rPr>
        <w:lastRenderedPageBreak/>
        <w:br/>
      </w:r>
      <w:r w:rsidRPr="004A7963">
        <w:rPr>
          <w:b/>
          <w:bCs/>
          <w:color w:val="000000"/>
          <w:sz w:val="36"/>
          <w:szCs w:val="36"/>
        </w:rPr>
        <w:br/>
      </w:r>
      <w:r w:rsidRPr="004A7963">
        <w:rPr>
          <w:rFonts w:ascii="Comic Sans MS" w:hAnsi="Comic Sans MS"/>
          <w:b/>
          <w:bCs/>
          <w:i/>
          <w:iCs/>
          <w:color w:val="000000"/>
          <w:sz w:val="36"/>
          <w:szCs w:val="36"/>
          <w:rtl/>
        </w:rPr>
        <w:t>النوع الثالث</w:t>
      </w:r>
      <w:r w:rsidRPr="004A7963">
        <w:rPr>
          <w:rFonts w:ascii="Comic Sans MS" w:hAnsi="Comic Sans MS"/>
          <w:b/>
          <w:bCs/>
          <w:i/>
          <w:iCs/>
          <w:color w:val="000000"/>
          <w:sz w:val="36"/>
          <w:szCs w:val="36"/>
        </w:rPr>
        <w:t xml:space="preserve"> </w:t>
      </w:r>
      <w:r w:rsidRPr="004A7963">
        <w:rPr>
          <w:rFonts w:ascii="Comic Sans MS" w:hAnsi="Comic Sans MS"/>
          <w:b/>
          <w:bCs/>
          <w:i/>
          <w:iCs/>
          <w:color w:val="000000"/>
          <w:sz w:val="36"/>
          <w:szCs w:val="36"/>
        </w:rPr>
        <w:br/>
      </w:r>
      <w:r w:rsidRPr="004A7963">
        <w:rPr>
          <w:rFonts w:ascii="Comic Sans MS" w:hAnsi="Comic Sans MS"/>
          <w:b/>
          <w:bCs/>
          <w:i/>
          <w:iCs/>
          <w:color w:val="000000"/>
          <w:sz w:val="36"/>
          <w:szCs w:val="36"/>
          <w:rtl/>
        </w:rPr>
        <w:t>البورسلين</w:t>
      </w:r>
      <w:r w:rsidRPr="004A7963">
        <w:rPr>
          <w:rFonts w:ascii="Comic Sans MS" w:hAnsi="Comic Sans MS"/>
          <w:b/>
          <w:bCs/>
          <w:i/>
          <w:iCs/>
          <w:color w:val="000000"/>
          <w:sz w:val="36"/>
          <w:szCs w:val="36"/>
        </w:rPr>
        <w:t xml:space="preserve"> </w:t>
      </w:r>
      <w:r w:rsidRPr="004A7963">
        <w:rPr>
          <w:b/>
          <w:bCs/>
          <w:color w:val="000000"/>
          <w:sz w:val="36"/>
          <w:szCs w:val="36"/>
        </w:rPr>
        <w:br/>
      </w:r>
      <w:r w:rsidRPr="004A7963">
        <w:rPr>
          <w:color w:val="000000"/>
        </w:rPr>
        <w:br/>
      </w:r>
      <w:r w:rsidRPr="004A7963">
        <w:rPr>
          <w:color w:val="000000"/>
        </w:rPr>
        <w:br/>
      </w:r>
      <w:r w:rsidR="008F39BD">
        <w:rPr>
          <w:noProof/>
          <w:color w:val="000000"/>
        </w:rPr>
        <w:drawing>
          <wp:inline distT="0" distB="0" distL="0" distR="0">
            <wp:extent cx="2126615" cy="1592580"/>
            <wp:effectExtent l="0" t="0" r="6985" b="7620"/>
            <wp:docPr id="57" name="ncode_imageresizer_container_28" descr="YJi83-fJ2l_61343116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8" descr="YJi83-fJ2l_61343116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26615" cy="1592580"/>
                    </a:xfrm>
                    <a:prstGeom prst="rect">
                      <a:avLst/>
                    </a:prstGeom>
                    <a:noFill/>
                    <a:ln>
                      <a:noFill/>
                    </a:ln>
                  </pic:spPr>
                </pic:pic>
              </a:graphicData>
            </a:graphic>
          </wp:inline>
        </w:drawing>
      </w:r>
      <w:r w:rsidRPr="004A7963">
        <w:rPr>
          <w:color w:val="000000"/>
        </w:rPr>
        <w:br/>
      </w:r>
      <w:r w:rsidRPr="004A7963">
        <w:rPr>
          <w:color w:val="000000"/>
        </w:rPr>
        <w:br/>
      </w:r>
      <w:r w:rsidRPr="004A7963">
        <w:rPr>
          <w:color w:val="000000"/>
        </w:rPr>
        <w:br/>
      </w:r>
      <w:r w:rsidRPr="004A7963">
        <w:rPr>
          <w:color w:val="000000"/>
          <w:sz w:val="28"/>
          <w:szCs w:val="28"/>
          <w:rtl/>
        </w:rPr>
        <w:t>البورسلين هو مادة مصنعة تدخل في صناعة الأرضيات</w:t>
      </w:r>
      <w:r w:rsidRPr="004A7963">
        <w:rPr>
          <w:color w:val="000000"/>
          <w:sz w:val="28"/>
          <w:szCs w:val="28"/>
        </w:rPr>
        <w:t xml:space="preserve"> </w:t>
      </w:r>
      <w:r w:rsidRPr="004A7963">
        <w:rPr>
          <w:color w:val="000000"/>
          <w:sz w:val="28"/>
          <w:szCs w:val="28"/>
        </w:rPr>
        <w:br/>
      </w:r>
      <w:r w:rsidRPr="004A7963">
        <w:rPr>
          <w:color w:val="000000"/>
          <w:sz w:val="28"/>
          <w:szCs w:val="28"/>
          <w:rtl/>
        </w:rPr>
        <w:t>بالشكل الخارجي شبيه جدا بالسيراميك لكنه يختلف بالصناعة</w:t>
      </w:r>
      <w:r w:rsidRPr="004A7963">
        <w:rPr>
          <w:color w:val="000000"/>
          <w:sz w:val="28"/>
          <w:szCs w:val="28"/>
        </w:rPr>
        <w:t xml:space="preserve"> </w:t>
      </w:r>
      <w:r w:rsidRPr="004A7963">
        <w:rPr>
          <w:color w:val="000000"/>
          <w:sz w:val="28"/>
          <w:szCs w:val="28"/>
        </w:rPr>
        <w:br/>
      </w:r>
      <w:r w:rsidRPr="004A7963">
        <w:rPr>
          <w:color w:val="000000"/>
          <w:sz w:val="28"/>
          <w:szCs w:val="28"/>
          <w:rtl/>
        </w:rPr>
        <w:t>فالبورسلين يتكون من طبقة واحدة سميكة تقاوم الحرارة والوزن والخدش</w:t>
      </w:r>
      <w:r w:rsidRPr="004A7963">
        <w:rPr>
          <w:color w:val="000000"/>
          <w:sz w:val="28"/>
          <w:szCs w:val="28"/>
        </w:rPr>
        <w:t xml:space="preserve"> </w:t>
      </w:r>
      <w:r w:rsidRPr="004A7963">
        <w:rPr>
          <w:color w:val="000000"/>
          <w:sz w:val="28"/>
          <w:szCs w:val="28"/>
        </w:rPr>
        <w:br/>
      </w:r>
      <w:r w:rsidRPr="004A7963">
        <w:rPr>
          <w:color w:val="000000"/>
          <w:sz w:val="28"/>
          <w:szCs w:val="28"/>
          <w:rtl/>
        </w:rPr>
        <w:t>غير قابل لامتصاص الالوان والبقع كانواع الرخام</w:t>
      </w:r>
      <w:r w:rsidRPr="004A7963">
        <w:rPr>
          <w:color w:val="000000"/>
          <w:sz w:val="28"/>
          <w:szCs w:val="28"/>
        </w:rPr>
        <w:t xml:space="preserve"> </w:t>
      </w:r>
      <w:r w:rsidRPr="004A7963">
        <w:rPr>
          <w:color w:val="000000"/>
          <w:sz w:val="28"/>
          <w:szCs w:val="28"/>
        </w:rPr>
        <w:br/>
      </w:r>
      <w:r w:rsidRPr="004A7963">
        <w:rPr>
          <w:color w:val="000000"/>
          <w:sz w:val="28"/>
          <w:szCs w:val="28"/>
          <w:rtl/>
        </w:rPr>
        <w:t>لمعانه دائم ولا يتطلب الجلي أو التلميع بعد التركيب</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البورسلين يخلو من الطينة الفخارية فهو عبارة عن طبقة كاملة من مادة البورسلين شديدة الصلابة.وهذا بعكس السيراميك</w:t>
      </w:r>
      <w:r w:rsidRPr="004A7963">
        <w:rPr>
          <w:color w:val="000000"/>
          <w:sz w:val="28"/>
          <w:szCs w:val="28"/>
        </w:rPr>
        <w:br/>
      </w:r>
      <w:r w:rsidRPr="004A7963">
        <w:rPr>
          <w:color w:val="000000"/>
          <w:sz w:val="28"/>
          <w:szCs w:val="28"/>
        </w:rPr>
        <w:br/>
      </w:r>
      <w:r w:rsidRPr="004A7963">
        <w:rPr>
          <w:color w:val="000000"/>
          <w:sz w:val="28"/>
          <w:szCs w:val="28"/>
          <w:rtl/>
        </w:rPr>
        <w:t>أشكال البورسلين</w:t>
      </w:r>
      <w:r w:rsidRPr="004A7963">
        <w:rPr>
          <w:color w:val="000000"/>
          <w:sz w:val="28"/>
          <w:szCs w:val="28"/>
        </w:rPr>
        <w:t xml:space="preserve"> </w:t>
      </w:r>
      <w:r w:rsidRPr="004A7963">
        <w:rPr>
          <w:color w:val="000000"/>
          <w:sz w:val="28"/>
          <w:szCs w:val="28"/>
        </w:rPr>
        <w:br/>
      </w:r>
      <w:r w:rsidRPr="004A7963">
        <w:rPr>
          <w:color w:val="000000"/>
        </w:rPr>
        <w:br/>
      </w:r>
      <w:r w:rsidR="008F39BD">
        <w:rPr>
          <w:noProof/>
          <w:color w:val="000000"/>
        </w:rPr>
        <w:drawing>
          <wp:inline distT="0" distB="0" distL="0" distR="0">
            <wp:extent cx="1757045" cy="2054860"/>
            <wp:effectExtent l="0" t="0" r="0" b="2540"/>
            <wp:docPr id="58" name="ncode_imageresizer_container_92" descr="bV5W6-e1Tv_493264457">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2" descr="bV5W6-e1Tv_49326445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57045" cy="2054860"/>
                    </a:xfrm>
                    <a:prstGeom prst="rect">
                      <a:avLst/>
                    </a:prstGeom>
                    <a:noFill/>
                    <a:ln>
                      <a:noFill/>
                    </a:ln>
                  </pic:spPr>
                </pic:pic>
              </a:graphicData>
            </a:graphic>
          </wp:inline>
        </w:drawing>
      </w:r>
      <w:r w:rsidRPr="004A7963">
        <w:rPr>
          <w:color w:val="000000"/>
        </w:rPr>
        <w:br/>
      </w:r>
      <w:r w:rsidRPr="004A7963">
        <w:rPr>
          <w:color w:val="000000"/>
        </w:rPr>
        <w:br/>
      </w:r>
      <w:r w:rsidRPr="004A7963">
        <w:rPr>
          <w:color w:val="000000"/>
          <w:sz w:val="28"/>
          <w:szCs w:val="28"/>
          <w:rtl/>
        </w:rPr>
        <w:t>تتنوع أشكاله وأحجامه</w:t>
      </w:r>
      <w:r w:rsidRPr="004A7963">
        <w:rPr>
          <w:color w:val="000000"/>
          <w:sz w:val="28"/>
          <w:szCs w:val="28"/>
        </w:rPr>
        <w:t xml:space="preserve"> </w:t>
      </w:r>
      <w:r w:rsidRPr="004A7963">
        <w:rPr>
          <w:color w:val="000000"/>
          <w:sz w:val="28"/>
          <w:szCs w:val="28"/>
        </w:rPr>
        <w:br/>
      </w:r>
      <w:r w:rsidRPr="004A7963">
        <w:rPr>
          <w:color w:val="000000"/>
          <w:sz w:val="28"/>
          <w:szCs w:val="28"/>
          <w:rtl/>
        </w:rPr>
        <w:t>منه ما يشبه الرخام ومنه ما يشبه الجرانيت وهناك أنواع منه بشكل السيراميك</w:t>
      </w:r>
      <w:r w:rsidRPr="004A7963">
        <w:rPr>
          <w:color w:val="000000"/>
          <w:sz w:val="28"/>
          <w:szCs w:val="28"/>
        </w:rPr>
        <w:t xml:space="preserve"> </w:t>
      </w:r>
      <w:r w:rsidRPr="004A7963">
        <w:rPr>
          <w:color w:val="000000"/>
          <w:sz w:val="28"/>
          <w:szCs w:val="28"/>
        </w:rPr>
        <w:br/>
      </w:r>
      <w:r w:rsidRPr="004A7963">
        <w:rPr>
          <w:color w:val="000000"/>
          <w:sz w:val="28"/>
          <w:szCs w:val="28"/>
          <w:rtl/>
        </w:rPr>
        <w:t>ما يميزه هو تعدد الخيارات لدينا لكثرة اشكاله والوانه</w:t>
      </w:r>
      <w:r w:rsidRPr="004A7963">
        <w:rPr>
          <w:color w:val="000000"/>
          <w:sz w:val="28"/>
          <w:szCs w:val="28"/>
        </w:rPr>
        <w:t xml:space="preserve"> </w:t>
      </w:r>
      <w:r w:rsidRPr="004A7963">
        <w:rPr>
          <w:color w:val="000000"/>
          <w:sz w:val="28"/>
          <w:szCs w:val="28"/>
        </w:rPr>
        <w:br/>
      </w:r>
      <w:r w:rsidRPr="004A7963">
        <w:rPr>
          <w:color w:val="000000"/>
          <w:sz w:val="28"/>
          <w:szCs w:val="28"/>
        </w:rPr>
        <w:lastRenderedPageBreak/>
        <w:br/>
      </w:r>
      <w:r w:rsidRPr="004A7963">
        <w:rPr>
          <w:color w:val="000000"/>
          <w:sz w:val="28"/>
          <w:szCs w:val="28"/>
          <w:rtl/>
        </w:rPr>
        <w:t>أنواع البورسلين</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نوع مطفي</w:t>
      </w:r>
      <w:r w:rsidRPr="004A7963">
        <w:rPr>
          <w:color w:val="000000"/>
          <w:sz w:val="28"/>
          <w:szCs w:val="28"/>
        </w:rPr>
        <w:t xml:space="preserve"> </w:t>
      </w:r>
      <w:r w:rsidRPr="004A7963">
        <w:rPr>
          <w:color w:val="000000"/>
          <w:sz w:val="28"/>
          <w:szCs w:val="28"/>
        </w:rPr>
        <w:br/>
      </w:r>
      <w:r w:rsidRPr="004A7963">
        <w:rPr>
          <w:color w:val="000000"/>
          <w:sz w:val="28"/>
          <w:szCs w:val="28"/>
          <w:rtl/>
        </w:rPr>
        <w:t>وهو النوع المعروف والذي لا يتم اليه أي اضافات بعد الصناعة</w:t>
      </w:r>
      <w:r w:rsidRPr="004A7963">
        <w:rPr>
          <w:color w:val="000000"/>
          <w:sz w:val="28"/>
          <w:szCs w:val="28"/>
        </w:rPr>
        <w:t xml:space="preserve"> </w:t>
      </w:r>
      <w:r w:rsidRPr="004A7963">
        <w:rPr>
          <w:color w:val="000000"/>
          <w:sz w:val="28"/>
          <w:szCs w:val="28"/>
        </w:rPr>
        <w:br/>
      </w:r>
      <w:r w:rsidRPr="004A7963">
        <w:rPr>
          <w:color w:val="000000"/>
          <w:sz w:val="28"/>
          <w:szCs w:val="28"/>
          <w:rtl/>
        </w:rPr>
        <w:t>وهذا شكله</w:t>
      </w:r>
      <w:r w:rsidRPr="004A7963">
        <w:rPr>
          <w:color w:val="000000"/>
          <w:sz w:val="28"/>
          <w:szCs w:val="28"/>
        </w:rPr>
        <w:t xml:space="preserve"> </w:t>
      </w:r>
      <w:r w:rsidRPr="004A7963">
        <w:rPr>
          <w:color w:val="000000"/>
          <w:sz w:val="28"/>
          <w:szCs w:val="28"/>
        </w:rPr>
        <w:br/>
      </w:r>
      <w:r w:rsidRPr="004A7963">
        <w:rPr>
          <w:color w:val="000000"/>
        </w:rPr>
        <w:br/>
      </w:r>
      <w:r w:rsidR="008F39BD">
        <w:rPr>
          <w:noProof/>
          <w:color w:val="000000"/>
        </w:rPr>
        <w:drawing>
          <wp:inline distT="0" distB="0" distL="0" distR="0">
            <wp:extent cx="1890395" cy="2517140"/>
            <wp:effectExtent l="0" t="0" r="0" b="0"/>
            <wp:docPr id="59" name="ncode_imageresizer_container_47" descr="V48Eq-w2nK_809948013">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7" descr="V48Eq-w2nK_8099480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90395" cy="2517140"/>
                    </a:xfrm>
                    <a:prstGeom prst="rect">
                      <a:avLst/>
                    </a:prstGeom>
                    <a:noFill/>
                    <a:ln>
                      <a:noFill/>
                    </a:ln>
                  </pic:spPr>
                </pic:pic>
              </a:graphicData>
            </a:graphic>
          </wp:inline>
        </w:drawing>
      </w:r>
      <w:r w:rsidRPr="004A7963">
        <w:rPr>
          <w:color w:val="000000"/>
        </w:rPr>
        <w:br/>
      </w:r>
      <w:r w:rsidRPr="004A7963">
        <w:rPr>
          <w:color w:val="000000"/>
          <w:sz w:val="28"/>
          <w:szCs w:val="28"/>
        </w:rPr>
        <w:br/>
      </w:r>
      <w:r w:rsidRPr="004A7963">
        <w:rPr>
          <w:color w:val="000000"/>
          <w:sz w:val="28"/>
          <w:szCs w:val="28"/>
          <w:rtl/>
        </w:rPr>
        <w:t>نوع لامع</w:t>
      </w:r>
      <w:r w:rsidRPr="004A7963">
        <w:rPr>
          <w:color w:val="000000"/>
          <w:sz w:val="28"/>
          <w:szCs w:val="28"/>
        </w:rPr>
        <w:t xml:space="preserve"> </w:t>
      </w:r>
      <w:r w:rsidRPr="004A7963">
        <w:rPr>
          <w:color w:val="000000"/>
          <w:sz w:val="28"/>
          <w:szCs w:val="28"/>
        </w:rPr>
        <w:br/>
      </w:r>
      <w:r w:rsidR="008F39BD">
        <w:rPr>
          <w:noProof/>
          <w:color w:val="000000"/>
          <w:sz w:val="28"/>
          <w:szCs w:val="28"/>
        </w:rPr>
        <w:drawing>
          <wp:inline distT="0" distB="0" distL="0" distR="0">
            <wp:extent cx="2486660" cy="1859915"/>
            <wp:effectExtent l="0" t="0" r="8890" b="6985"/>
            <wp:docPr id="60" name="ncode_imageresizer_container_45" descr="Hq058-CmAr_860320597">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5" descr="Hq058-CmAr_86032059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86660" cy="18599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ويتم تلميعه بطريقتين</w:t>
      </w:r>
      <w:r w:rsidRPr="004A7963">
        <w:rPr>
          <w:color w:val="000000"/>
          <w:sz w:val="28"/>
          <w:szCs w:val="28"/>
        </w:rPr>
        <w:t xml:space="preserve"> </w:t>
      </w:r>
      <w:r w:rsidRPr="004A7963">
        <w:rPr>
          <w:color w:val="000000"/>
          <w:sz w:val="28"/>
          <w:szCs w:val="28"/>
        </w:rPr>
        <w:br/>
      </w:r>
      <w:r w:rsidRPr="004A7963">
        <w:rPr>
          <w:color w:val="000000"/>
          <w:sz w:val="28"/>
          <w:szCs w:val="28"/>
          <w:rtl/>
        </w:rPr>
        <w:t>الأولى</w:t>
      </w:r>
      <w:r w:rsidRPr="004A7963">
        <w:rPr>
          <w:color w:val="000000"/>
          <w:sz w:val="28"/>
          <w:szCs w:val="28"/>
        </w:rPr>
        <w:t xml:space="preserve"> </w:t>
      </w:r>
      <w:r w:rsidRPr="004A7963">
        <w:rPr>
          <w:color w:val="000000"/>
          <w:sz w:val="28"/>
          <w:szCs w:val="28"/>
        </w:rPr>
        <w:br/>
      </w:r>
      <w:r w:rsidRPr="004A7963">
        <w:rPr>
          <w:color w:val="000000"/>
          <w:sz w:val="28"/>
          <w:szCs w:val="28"/>
          <w:rtl/>
        </w:rPr>
        <w:t>طريقة الصقل ( الجلي ) وفيه يتم جليالبلاط المطفي ( بدون لمعه ) بواسطة ديسكات صنفره مع الماء يخرج بعدها لامعا وبراقا .. وبه تظهر مكونات البلاطه بكافة عروقها والوانها .. تماما مثل الرخاموالجرانيت</w:t>
      </w:r>
      <w:r w:rsidRPr="004A7963">
        <w:rPr>
          <w:color w:val="000000"/>
          <w:sz w:val="28"/>
          <w:szCs w:val="28"/>
        </w:rPr>
        <w:br/>
      </w:r>
      <w:r w:rsidRPr="004A7963">
        <w:rPr>
          <w:color w:val="000000"/>
          <w:sz w:val="28"/>
          <w:szCs w:val="28"/>
          <w:rtl/>
        </w:rPr>
        <w:t>وهو ما يسمى بالـ</w:t>
      </w:r>
      <w:r w:rsidR="00464245" w:rsidRPr="004A7963">
        <w:rPr>
          <w:color w:val="000000"/>
          <w:sz w:val="28"/>
          <w:szCs w:val="28"/>
        </w:rPr>
        <w:t xml:space="preserve"> Full Body Homegenious</w:t>
      </w:r>
      <w:r w:rsidR="00464245" w:rsidRPr="004A7963">
        <w:rPr>
          <w:color w:val="000000"/>
          <w:sz w:val="28"/>
          <w:szCs w:val="28"/>
        </w:rPr>
        <w:br/>
      </w:r>
      <w:r w:rsidR="00464245" w:rsidRPr="004A7963">
        <w:rPr>
          <w:color w:val="000000"/>
          <w:sz w:val="28"/>
          <w:szCs w:val="28"/>
        </w:rPr>
        <w:br/>
      </w:r>
      <w:r w:rsidRPr="004A7963">
        <w:rPr>
          <w:color w:val="000000"/>
          <w:sz w:val="28"/>
          <w:szCs w:val="28"/>
        </w:rPr>
        <w:br/>
      </w:r>
      <w:r w:rsidRPr="004A7963">
        <w:rPr>
          <w:color w:val="000000"/>
          <w:sz w:val="28"/>
          <w:szCs w:val="28"/>
          <w:rtl/>
        </w:rPr>
        <w:t>الثانية</w:t>
      </w:r>
      <w:r w:rsidRPr="004A7963">
        <w:rPr>
          <w:color w:val="000000"/>
          <w:sz w:val="28"/>
          <w:szCs w:val="28"/>
        </w:rPr>
        <w:t xml:space="preserve"> </w:t>
      </w:r>
      <w:r w:rsidRPr="004A7963">
        <w:rPr>
          <w:color w:val="000000"/>
          <w:sz w:val="28"/>
          <w:szCs w:val="28"/>
        </w:rPr>
        <w:br/>
      </w:r>
      <w:r w:rsidRPr="004A7963">
        <w:rPr>
          <w:color w:val="000000"/>
          <w:sz w:val="28"/>
          <w:szCs w:val="28"/>
          <w:rtl/>
        </w:rPr>
        <w:t>طريقة التزجيج .. وهي نفس اسلوب تزجيج السيراميك .. وغالبا تكون هذه الطريقللبورسلان الذي ألوانه وتشكيلاته قشره علويه فقط .. بينما يكون بقية جسمه من مادةالبورسلان ولكن بلون آخر .. هذا يمكن ملاحظته بسهوله من حافة أي بلاطه مقصوصه أومكسوره</w:t>
      </w:r>
      <w:r w:rsidRPr="004A7963">
        <w:rPr>
          <w:color w:val="000000"/>
          <w:sz w:val="28"/>
          <w:szCs w:val="28"/>
        </w:rPr>
        <w:br/>
      </w:r>
      <w:r w:rsidRPr="004A7963">
        <w:rPr>
          <w:color w:val="000000"/>
          <w:sz w:val="28"/>
          <w:szCs w:val="28"/>
        </w:rPr>
        <w:lastRenderedPageBreak/>
        <w:br/>
      </w:r>
      <w:r w:rsidRPr="004A7963">
        <w:rPr>
          <w:color w:val="000000"/>
          <w:sz w:val="28"/>
          <w:szCs w:val="28"/>
          <w:rtl/>
        </w:rPr>
        <w:t>وهنا .. لو تم كشط الطبقة العلوية من البلاطه .. يظهر تحتها جسمالبلاطه .. وقد يكون بلون آخر ولو كان من البورسلان .. وهنا يكون البورسلان شبيهابالسيراميك</w:t>
      </w:r>
      <w:r w:rsidRPr="004A7963">
        <w:rPr>
          <w:color w:val="000000"/>
          <w:sz w:val="28"/>
          <w:szCs w:val="28"/>
        </w:rPr>
        <w:br/>
      </w:r>
      <w:r w:rsidRPr="004A7963">
        <w:rPr>
          <w:color w:val="000000"/>
          <w:sz w:val="28"/>
          <w:szCs w:val="28"/>
        </w:rPr>
        <w:br/>
      </w:r>
      <w:r w:rsidRPr="004A7963">
        <w:rPr>
          <w:color w:val="000000"/>
          <w:sz w:val="28"/>
          <w:szCs w:val="28"/>
          <w:rtl/>
        </w:rPr>
        <w:t>وهو من الأنماط الدخيله على صناعة البورسلان تم انتشارها رغبة فيتخفيض اسعاره</w:t>
      </w:r>
      <w:r w:rsidRPr="004A7963">
        <w:rPr>
          <w:color w:val="000000"/>
          <w:sz w:val="28"/>
          <w:szCs w:val="28"/>
        </w:rPr>
        <w:br/>
      </w:r>
      <w:r w:rsidRPr="004A7963">
        <w:rPr>
          <w:color w:val="000000"/>
          <w:sz w:val="28"/>
          <w:szCs w:val="28"/>
        </w:rPr>
        <w:br/>
      </w:r>
      <w:r w:rsidRPr="004A7963">
        <w:rPr>
          <w:color w:val="000000"/>
          <w:sz w:val="28"/>
          <w:szCs w:val="28"/>
          <w:rtl/>
        </w:rPr>
        <w:t>يستخدم البورسلين بالارضيات ويفضل عن السيراميك لمقاومته للبري وهو من طبقة واحدةعكس السيراميك ذو طبقتين المينا والفخار</w:t>
      </w:r>
      <w:r w:rsidRPr="004A7963">
        <w:rPr>
          <w:color w:val="000000"/>
          <w:sz w:val="28"/>
          <w:szCs w:val="28"/>
        </w:rPr>
        <w:br/>
      </w:r>
      <w:r w:rsidRPr="004A7963">
        <w:rPr>
          <w:color w:val="000000"/>
          <w:sz w:val="28"/>
          <w:szCs w:val="28"/>
        </w:rPr>
        <w:br/>
      </w:r>
      <w:r w:rsidRPr="004A7963">
        <w:rPr>
          <w:color w:val="000000"/>
          <w:sz w:val="28"/>
          <w:szCs w:val="28"/>
          <w:rtl/>
        </w:rPr>
        <w:t>صور لارضيات البورسلين</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أرضية أسطح البورسلين فيها كبيرة ولامعة</w:t>
      </w:r>
      <w:r w:rsidRPr="004A7963">
        <w:rPr>
          <w:color w:val="000000"/>
          <w:sz w:val="28"/>
          <w:szCs w:val="28"/>
        </w:rPr>
        <w:t xml:space="preserve"> </w:t>
      </w:r>
      <w:r w:rsidRPr="004A7963">
        <w:rPr>
          <w:color w:val="000000"/>
          <w:sz w:val="28"/>
          <w:szCs w:val="28"/>
        </w:rPr>
        <w:br/>
      </w:r>
      <w:r w:rsidRPr="004A7963">
        <w:rPr>
          <w:color w:val="000000"/>
        </w:rPr>
        <w:br/>
      </w:r>
      <w:r w:rsidRPr="004A7963">
        <w:rPr>
          <w:color w:val="000000"/>
        </w:rPr>
        <w:br/>
      </w:r>
      <w:r w:rsidR="008F39BD">
        <w:rPr>
          <w:noProof/>
          <w:color w:val="000000"/>
        </w:rPr>
        <w:drawing>
          <wp:inline distT="0" distB="0" distL="0" distR="0">
            <wp:extent cx="2003425" cy="3082290"/>
            <wp:effectExtent l="0" t="0" r="0" b="3810"/>
            <wp:docPr id="61" name="ncode_imageresizer_container_53" descr="k4Aa4-Hr2J_96171824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3" descr="k4Aa4-Hr2J_96171824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03425" cy="3082290"/>
                    </a:xfrm>
                    <a:prstGeom prst="rect">
                      <a:avLst/>
                    </a:prstGeom>
                    <a:noFill/>
                    <a:ln>
                      <a:noFill/>
                    </a:ln>
                  </pic:spPr>
                </pic:pic>
              </a:graphicData>
            </a:graphic>
          </wp:inline>
        </w:drawing>
      </w:r>
      <w:r w:rsidRPr="004A7963">
        <w:rPr>
          <w:color w:val="000000"/>
        </w:rPr>
        <w:br/>
      </w:r>
      <w:r w:rsidRPr="004A7963">
        <w:rPr>
          <w:color w:val="000000"/>
        </w:rPr>
        <w:br/>
      </w:r>
      <w:r w:rsidRPr="004A7963">
        <w:rPr>
          <w:color w:val="000000"/>
        </w:rPr>
        <w:br/>
      </w:r>
      <w:r w:rsidRPr="004A7963">
        <w:rPr>
          <w:color w:val="000000"/>
          <w:sz w:val="28"/>
          <w:szCs w:val="28"/>
          <w:rtl/>
        </w:rPr>
        <w:t>بورسلين من النوع المطفي</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147570" cy="1602740"/>
            <wp:effectExtent l="0" t="0" r="5080" b="0"/>
            <wp:docPr id="62" name="ncode_imageresizer_container_95" descr="a4x7Q-MXi0_66237739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5" descr="a4x7Q-MXi0_66237739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47570" cy="160274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1972945" cy="2630170"/>
            <wp:effectExtent l="0" t="0" r="8255" b="0"/>
            <wp:docPr id="63" name="ncode_imageresizer_container_64" descr="A2kW5-Y0ux_108391105">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4" descr="A2kW5-Y0ux_10839110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72945" cy="263017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لنشاهد معا بعض الارضيات</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373630" cy="2332355"/>
            <wp:effectExtent l="0" t="0" r="7620" b="0"/>
            <wp:docPr id="64" name="ncode_imageresizer_container_72" descr="Be5n3-h4LY_163034883">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2" descr="Be5n3-h4LY_16303488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373630" cy="233235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705610" cy="2147570"/>
            <wp:effectExtent l="0" t="0" r="8890" b="5080"/>
            <wp:docPr id="65" name="ncode_imageresizer_container_51" descr="vL43r-2KqQ_862585817">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1" descr="vL43r-2KqQ_86258581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705610" cy="214757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lang w:bidi="ar-EG"/>
        </w:rPr>
        <w:br w:type="page"/>
      </w:r>
      <w:r w:rsidR="008F39BD">
        <w:rPr>
          <w:noProof/>
          <w:color w:val="000000"/>
          <w:sz w:val="28"/>
          <w:szCs w:val="28"/>
        </w:rPr>
        <w:lastRenderedPageBreak/>
        <w:drawing>
          <wp:inline distT="0" distB="0" distL="0" distR="0">
            <wp:extent cx="2486660" cy="1859915"/>
            <wp:effectExtent l="0" t="0" r="8890" b="6985"/>
            <wp:docPr id="66" name="ncode_imageresizer_container_55" descr="8U61I-Mjgg_84043510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5" descr="8U61I-Mjgg_84043510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86660" cy="18599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يصنع بعض البورسلين بشكل أرضيات الباركيه</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599055" cy="1725930"/>
            <wp:effectExtent l="0" t="0" r="0" b="7620"/>
            <wp:docPr id="67" name="ncode_imageresizer_container_69" descr="0v1wC-L4Qx_98006773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9" descr="0v1wC-L4Qx_98006773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99055" cy="172593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البورسلين على الحائط</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3811905" cy="441960"/>
            <wp:effectExtent l="0" t="0" r="0" b="0"/>
            <wp:docPr id="68" name="ncode_imageresizer_container_82" descr="01U4i-xJoX_117459100">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2" descr="01U4i-xJoX_11745910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11905" cy="44196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373630" cy="1777365"/>
            <wp:effectExtent l="0" t="0" r="7620" b="0"/>
            <wp:docPr id="69" name="ncode_imageresizer_container_87" descr="1ya05-FQuP_39257345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7" descr="1ya05-FQuP_39257345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73630" cy="177736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897505" cy="390525"/>
            <wp:effectExtent l="0" t="0" r="0" b="9525"/>
            <wp:docPr id="70" name="ncode_imageresizer_container_6" descr="a28DG-g4oH_52393088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 descr="a28DG-g4oH_5239308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97505" cy="39052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rPr>
        <w:br/>
      </w:r>
      <w:r w:rsidRPr="004A7963">
        <w:rPr>
          <w:color w:val="000000"/>
        </w:rPr>
        <w:lastRenderedPageBreak/>
        <w:br/>
      </w:r>
      <w:r w:rsidR="00464245" w:rsidRPr="004A7963">
        <w:rPr>
          <w:rFonts w:ascii="Comic Sans MS" w:hAnsi="Comic Sans MS"/>
          <w:b/>
          <w:bCs/>
          <w:i/>
          <w:iCs/>
          <w:color w:val="000000"/>
          <w:sz w:val="36"/>
          <w:szCs w:val="36"/>
          <w:rtl/>
        </w:rPr>
        <w:t>النوع الرابع</w:t>
      </w:r>
      <w:r w:rsidRPr="004A7963">
        <w:rPr>
          <w:rFonts w:ascii="Comic Sans MS" w:hAnsi="Comic Sans MS"/>
          <w:b/>
          <w:bCs/>
          <w:i/>
          <w:iCs/>
          <w:color w:val="000000"/>
          <w:sz w:val="36"/>
          <w:szCs w:val="36"/>
        </w:rPr>
        <w:t xml:space="preserve"> </w:t>
      </w:r>
      <w:r w:rsidRPr="004A7963">
        <w:rPr>
          <w:rFonts w:ascii="Comic Sans MS" w:hAnsi="Comic Sans MS"/>
          <w:b/>
          <w:bCs/>
          <w:i/>
          <w:iCs/>
          <w:color w:val="000000"/>
          <w:sz w:val="36"/>
          <w:szCs w:val="36"/>
        </w:rPr>
        <w:br/>
      </w:r>
      <w:r w:rsidRPr="004A7963">
        <w:rPr>
          <w:rFonts w:ascii="Comic Sans MS" w:hAnsi="Comic Sans MS"/>
          <w:b/>
          <w:bCs/>
          <w:i/>
          <w:iCs/>
          <w:color w:val="000000"/>
          <w:sz w:val="36"/>
          <w:szCs w:val="36"/>
          <w:rtl/>
        </w:rPr>
        <w:t>السيراميك</w:t>
      </w:r>
      <w:r w:rsidRPr="004A7963">
        <w:rPr>
          <w:rFonts w:ascii="Comic Sans MS" w:hAnsi="Comic Sans MS"/>
          <w:b/>
          <w:bCs/>
          <w:i/>
          <w:iCs/>
          <w:color w:val="000000"/>
          <w:sz w:val="36"/>
          <w:szCs w:val="36"/>
        </w:rPr>
        <w:t xml:space="preserve"> </w:t>
      </w:r>
      <w:r w:rsidRPr="004A7963">
        <w:rPr>
          <w:b/>
          <w:bCs/>
          <w:color w:val="000000"/>
          <w:sz w:val="36"/>
          <w:szCs w:val="36"/>
        </w:rPr>
        <w:br/>
      </w:r>
      <w:r w:rsidRPr="004A7963">
        <w:rPr>
          <w:b/>
          <w:bCs/>
          <w:color w:val="000000"/>
          <w:sz w:val="36"/>
          <w:szCs w:val="36"/>
        </w:rPr>
        <w:br/>
      </w:r>
      <w:r w:rsidRPr="004A7963">
        <w:rPr>
          <w:color w:val="000000"/>
        </w:rPr>
        <w:br/>
      </w:r>
      <w:r w:rsidRPr="004A7963">
        <w:rPr>
          <w:color w:val="000000"/>
          <w:sz w:val="28"/>
          <w:szCs w:val="28"/>
          <w:rtl/>
        </w:rPr>
        <w:t>المواد الخام للسيراميك</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المواد الخام الأساسية المستخدمة فى صناعة السيراميك هى الرمل، الفلسبار، الطين الاسود،الطين</w:t>
      </w:r>
      <w:r w:rsidRPr="004A7963">
        <w:rPr>
          <w:color w:val="000000"/>
          <w:sz w:val="28"/>
          <w:szCs w:val="28"/>
        </w:rPr>
        <w:br/>
      </w:r>
      <w:r w:rsidRPr="004A7963">
        <w:rPr>
          <w:color w:val="000000"/>
          <w:sz w:val="28"/>
          <w:szCs w:val="28"/>
        </w:rPr>
        <w:br/>
      </w:r>
      <w:r w:rsidRPr="004A7963">
        <w:rPr>
          <w:color w:val="000000"/>
          <w:sz w:val="28"/>
          <w:szCs w:val="28"/>
          <w:rtl/>
        </w:rPr>
        <w:t>الأبيض، الكاولين، بالإضافة إلى بعض المواد الأخرى التى تستخدم فى بعضالعمليات مثل</w:t>
      </w:r>
      <w:r w:rsidRPr="004A7963">
        <w:rPr>
          <w:color w:val="000000"/>
          <w:sz w:val="28"/>
          <w:szCs w:val="28"/>
        </w:rPr>
        <w:br/>
      </w:r>
      <w:r w:rsidRPr="004A7963">
        <w:rPr>
          <w:color w:val="000000"/>
          <w:sz w:val="28"/>
          <w:szCs w:val="28"/>
        </w:rPr>
        <w:br/>
      </w:r>
      <w:r w:rsidRPr="004A7963">
        <w:rPr>
          <w:color w:val="000000"/>
          <w:sz w:val="28"/>
          <w:szCs w:val="28"/>
          <w:rtl/>
        </w:rPr>
        <w:t>هيدروكسيد الصوديوم، سليكات الصوديوم، كربونات الكالسيوم، موادملونة، والمزلقات . وتستخدم</w:t>
      </w:r>
      <w:r w:rsidRPr="004A7963">
        <w:rPr>
          <w:color w:val="000000"/>
          <w:sz w:val="28"/>
          <w:szCs w:val="28"/>
        </w:rPr>
        <w:br/>
      </w:r>
      <w:r w:rsidRPr="004A7963">
        <w:rPr>
          <w:color w:val="000000"/>
          <w:sz w:val="28"/>
          <w:szCs w:val="28"/>
        </w:rPr>
        <w:br/>
      </w:r>
      <w:r w:rsidRPr="004A7963">
        <w:rPr>
          <w:color w:val="000000"/>
          <w:sz w:val="28"/>
          <w:szCs w:val="28"/>
          <w:rtl/>
        </w:rPr>
        <w:t>المواد المكونة للطبقة الزجاجية (الجليز) لتغطية أسطحالمنتجات ويتم تحضير المادة الزجاجية باستخدام الفلسباروهيدروكسيدالصوديوم، ومواد رابطة،</w:t>
      </w:r>
      <w:r w:rsidRPr="004A7963">
        <w:rPr>
          <w:color w:val="000000"/>
          <w:sz w:val="28"/>
          <w:szCs w:val="28"/>
        </w:rPr>
        <w:br/>
      </w:r>
      <w:r w:rsidRPr="004A7963">
        <w:rPr>
          <w:color w:val="000000"/>
          <w:sz w:val="28"/>
          <w:szCs w:val="28"/>
        </w:rPr>
        <w:br/>
      </w:r>
      <w:r w:rsidRPr="004A7963">
        <w:rPr>
          <w:color w:val="000000"/>
          <w:sz w:val="28"/>
          <w:szCs w:val="28"/>
          <w:rtl/>
        </w:rPr>
        <w:t>والدلوميت، والماء . وتستخدم بعض الكيماويات فى المعامللمراقبة الجودة وإجراء التحاليل</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ويستخدم الغاز الطبيعى والمازوت كوقود</w:t>
      </w:r>
      <w:r w:rsidRPr="004A7963">
        <w:rPr>
          <w:color w:val="000000"/>
          <w:sz w:val="28"/>
          <w:szCs w:val="28"/>
        </w:rPr>
        <w:br/>
      </w:r>
      <w:r w:rsidRPr="004A7963">
        <w:rPr>
          <w:color w:val="000000"/>
          <w:sz w:val="28"/>
          <w:szCs w:val="28"/>
        </w:rPr>
        <w:br/>
      </w:r>
      <w:r w:rsidRPr="004A7963">
        <w:rPr>
          <w:color w:val="000000"/>
          <w:sz w:val="28"/>
          <w:szCs w:val="28"/>
          <w:rtl/>
        </w:rPr>
        <w:t>يعد الجليز واحد من اهم المواد التى تستخدم فى صناعة السيراميك والجليز عبارة عنمادة زجاجية</w:t>
      </w:r>
      <w:r w:rsidRPr="004A7963">
        <w:rPr>
          <w:color w:val="000000"/>
          <w:sz w:val="28"/>
          <w:szCs w:val="28"/>
        </w:rPr>
        <w:br/>
      </w:r>
      <w:r w:rsidRPr="004A7963">
        <w:rPr>
          <w:color w:val="000000"/>
          <w:sz w:val="28"/>
          <w:szCs w:val="28"/>
        </w:rPr>
        <w:br/>
      </w:r>
      <w:r w:rsidRPr="004A7963">
        <w:rPr>
          <w:color w:val="000000"/>
          <w:sz w:val="28"/>
          <w:szCs w:val="28"/>
          <w:rtl/>
        </w:rPr>
        <w:t>صممت ليكون لها معامل تمدد حرارى مناسب للسطح السيراميكى الذى تغطية . ويعطى الجليز</w:t>
      </w:r>
      <w:r w:rsidRPr="004A7963">
        <w:rPr>
          <w:color w:val="000000"/>
          <w:sz w:val="28"/>
          <w:szCs w:val="28"/>
        </w:rPr>
        <w:br/>
      </w:r>
      <w:r w:rsidRPr="004A7963">
        <w:rPr>
          <w:color w:val="000000"/>
          <w:sz w:val="28"/>
          <w:szCs w:val="28"/>
        </w:rPr>
        <w:br/>
      </w:r>
      <w:r w:rsidRPr="004A7963">
        <w:rPr>
          <w:color w:val="000000"/>
          <w:sz w:val="28"/>
          <w:szCs w:val="28"/>
          <w:rtl/>
        </w:rPr>
        <w:t>للمنتج متانة أفضل وتطبيقات اوسع . والمنتجات المغطاة بالجليزتكون سهلة التنظيف وتقاوم التآكل</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ويتم حرق الجليز على الاسطح</w:t>
      </w:r>
      <w:r w:rsidRPr="004A7963">
        <w:rPr>
          <w:color w:val="000000"/>
          <w:sz w:val="28"/>
          <w:szCs w:val="28"/>
        </w:rPr>
        <w:br/>
      </w:r>
      <w:r w:rsidRPr="004A7963">
        <w:rPr>
          <w:color w:val="000000"/>
          <w:sz w:val="28"/>
          <w:szCs w:val="28"/>
        </w:rPr>
        <w:br/>
      </w:r>
      <w:r w:rsidRPr="004A7963">
        <w:rPr>
          <w:color w:val="000000"/>
          <w:sz w:val="28"/>
          <w:szCs w:val="28"/>
          <w:rtl/>
        </w:rPr>
        <w:t>السيراميكيةالمراد تغطيتها لتنصهر على السطح وتكون طبقة زجاجية ناعمة ولامعة</w:t>
      </w:r>
      <w:r w:rsidRPr="004A7963">
        <w:rPr>
          <w:color w:val="000000"/>
          <w:sz w:val="28"/>
          <w:szCs w:val="28"/>
        </w:rPr>
        <w:br/>
      </w:r>
      <w:r w:rsidRPr="004A7963">
        <w:rPr>
          <w:color w:val="000000"/>
          <w:sz w:val="28"/>
          <w:szCs w:val="28"/>
        </w:rPr>
        <w:br/>
      </w:r>
      <w:r w:rsidRPr="004A7963">
        <w:rPr>
          <w:color w:val="000000"/>
          <w:sz w:val="28"/>
          <w:szCs w:val="28"/>
          <w:rtl/>
        </w:rPr>
        <w:t>يختلف سـيراميك الأرضيات عن الحوائط باختلاف نسب المـواد بالخلطة</w:t>
      </w:r>
      <w:r w:rsidRPr="004A7963">
        <w:rPr>
          <w:color w:val="000000"/>
          <w:sz w:val="28"/>
          <w:szCs w:val="28"/>
        </w:rPr>
        <w:t>.</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أشكال السيراميك متعددة وله كثير من الألوان</w:t>
      </w:r>
      <w:r w:rsidRPr="004A7963">
        <w:rPr>
          <w:color w:val="000000"/>
          <w:sz w:val="28"/>
          <w:szCs w:val="28"/>
        </w:rPr>
        <w:t xml:space="preserve"> </w:t>
      </w:r>
      <w:r w:rsidRPr="004A7963">
        <w:rPr>
          <w:color w:val="000000"/>
          <w:sz w:val="28"/>
          <w:szCs w:val="28"/>
        </w:rPr>
        <w:br/>
      </w:r>
      <w:r w:rsidRPr="004A7963">
        <w:rPr>
          <w:color w:val="000000"/>
          <w:sz w:val="28"/>
          <w:szCs w:val="28"/>
          <w:rtl/>
        </w:rPr>
        <w:t>أحجامه عادة ما تكون صغيرة</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 xml:space="preserve">نرى منه كأشكال الجرانيت والرخام لكنه يكشف عند الرؤية لجانبه قبل التركيب سيتضح انه </w:t>
      </w:r>
      <w:r w:rsidRPr="004A7963">
        <w:rPr>
          <w:color w:val="000000"/>
          <w:sz w:val="28"/>
          <w:szCs w:val="28"/>
          <w:rtl/>
        </w:rPr>
        <w:lastRenderedPageBreak/>
        <w:t>قطعتين وليست قطعة واحدة</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له شكل فخم وأنيق وهو الموزاييك يفضله البعض للحمامات على الجدران والبعض يختارونه كنوع بلاط زينة على اماكن محددة من المنزل</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أشكال السيراميك بالصور</w:t>
      </w:r>
      <w:r w:rsidRPr="004A7963">
        <w:rPr>
          <w:color w:val="000000"/>
          <w:sz w:val="28"/>
          <w:szCs w:val="28"/>
        </w:rPr>
        <w:t xml:space="preserve"> </w:t>
      </w:r>
      <w:r w:rsidRPr="004A7963">
        <w:rPr>
          <w:color w:val="000000"/>
          <w:sz w:val="28"/>
          <w:szCs w:val="28"/>
        </w:rPr>
        <w:br/>
      </w:r>
      <w:r w:rsidRPr="004A7963">
        <w:rPr>
          <w:color w:val="000000"/>
        </w:rPr>
        <w:br/>
      </w:r>
      <w:r w:rsidR="008F39BD">
        <w:rPr>
          <w:noProof/>
          <w:color w:val="000000"/>
        </w:rPr>
        <w:drawing>
          <wp:inline distT="0" distB="0" distL="0" distR="0">
            <wp:extent cx="2733040" cy="2106295"/>
            <wp:effectExtent l="0" t="0" r="0" b="8255"/>
            <wp:docPr id="71" name="ncode_imageresizer_container_24" descr="3w5Of-TmH3_92239680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4" descr="3w5Of-TmH3_9223968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33040" cy="2106295"/>
                    </a:xfrm>
                    <a:prstGeom prst="rect">
                      <a:avLst/>
                    </a:prstGeom>
                    <a:noFill/>
                    <a:ln>
                      <a:noFill/>
                    </a:ln>
                  </pic:spPr>
                </pic:pic>
              </a:graphicData>
            </a:graphic>
          </wp:inline>
        </w:drawing>
      </w:r>
      <w:r w:rsidRPr="004A7963">
        <w:rPr>
          <w:color w:val="000000"/>
        </w:rPr>
        <w:br/>
      </w:r>
      <w:r w:rsidRPr="004A7963">
        <w:rPr>
          <w:color w:val="000000"/>
        </w:rPr>
        <w:br/>
      </w:r>
      <w:r w:rsidRPr="004A7963">
        <w:rPr>
          <w:color w:val="000000"/>
          <w:sz w:val="28"/>
          <w:szCs w:val="28"/>
          <w:rtl/>
        </w:rPr>
        <w:t>بعضنا يرى السيراميك فخما ومميزا رغم بعض عيوبه وهذا لتعدد اشكاله وروعتها</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اليكم هذا الشكل الانيق بألوان رائعة</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3811905" cy="1633855"/>
            <wp:effectExtent l="0" t="0" r="0" b="4445"/>
            <wp:docPr id="72" name="ncode_imageresizer_container_35" descr="Rn11A-1wTp_75642831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5" descr="Rn11A-1wTp_7564283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11905" cy="163385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مجموعة من السيراميك الأرضي مع الحائط مع البورد الذي يتوسطها</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178050" cy="3431540"/>
            <wp:effectExtent l="0" t="0" r="0" b="0"/>
            <wp:docPr id="73" name="ncode_imageresizer_container_43" descr="M3Ge1-qFm3_20471807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3" descr="M3Ge1-qFm3_20471807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78050" cy="343154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157730" cy="3318510"/>
            <wp:effectExtent l="0" t="0" r="0" b="0"/>
            <wp:docPr id="74" name="ncode_imageresizer_container_48" descr="AaHvJ-p106_982864637">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8" descr="AaHvJ-p106_98286463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57730" cy="331851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435225" cy="3657600"/>
            <wp:effectExtent l="0" t="0" r="3175" b="0"/>
            <wp:docPr id="75" name="ncode_imageresizer_container_59" descr="jRB74-1Qwn_262065552">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9" descr="jRB74-1Qwn_26206555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35225" cy="365760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075180" cy="3318510"/>
            <wp:effectExtent l="0" t="0" r="1270" b="0"/>
            <wp:docPr id="76" name="ncode_imageresizer_container_60" descr="Q0Pv3-5ovX_397540681">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0" descr="Q0Pv3-5ovX_39754068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075180" cy="331851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كل هذه الصور للأرضية مع منتصف الحائط الاعلى بلون والأسفل بلون وبينهما البورد</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1520825" cy="2280920"/>
            <wp:effectExtent l="0" t="0" r="3175" b="5080"/>
            <wp:docPr id="77" name="ncode_imageresizer_container_68" descr="F48Iw-q4Cm_662994444">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8" descr="F48Iw-q4Cm_66299444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0825" cy="228092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والآن مع أنواع سيراميك الموزاييك</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818640" cy="2291080"/>
            <wp:effectExtent l="0" t="0" r="0" b="0"/>
            <wp:docPr id="78" name="ncode_imageresizer_container_83" descr="3TaVE-76ie_982847344">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3" descr="3TaVE-76ie_98284734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18640" cy="229108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كل قطعة مكونة من عدة قطع غير متلاصقة عند التركيب يكون شكلها كالفسيفساء</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733040" cy="2733040"/>
            <wp:effectExtent l="0" t="0" r="0" b="0"/>
            <wp:docPr id="79" name="ncode_imageresizer_container_85" descr="ObXl5-R2s6_94351124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5" descr="ObXl5-R2s6_94351124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33040" cy="273304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lastRenderedPageBreak/>
        <w:t>شكل جاهز للموزاييك</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715770" cy="1787525"/>
            <wp:effectExtent l="0" t="0" r="0" b="3175"/>
            <wp:docPr id="80" name="ncode_imageresizer_container_8" descr="v4M8a-TuI6_936007604">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8" descr="v4M8a-TuI6_93600760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715770" cy="178752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181735" cy="1170940"/>
            <wp:effectExtent l="0" t="0" r="0" b="0"/>
            <wp:docPr id="81" name="ncode_imageresizer_container_12" descr="jflHO-865N_182783905">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2" descr="jflHO-865N_18278390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81735" cy="117094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وهنا شكل الموزاييك عند التركيب</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044700" cy="1428115"/>
            <wp:effectExtent l="0" t="0" r="0" b="635"/>
            <wp:docPr id="82" name="ncode_imageresizer_container_56" descr="J322P-pfoB_501843070">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6" descr="J322P-pfoB_50184307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44700" cy="142811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السيراميك لا يتحمل الوزن كالبورسلين</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ويفضل دائما بكل الأنواع اختيار أرضيات من الدرجة الاولى (نخب اول)لأن الدرجة الثانية والثالثة ستعرض الارضية للتلف السريع</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لاحظي شكل الطين الفخاري</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856230" cy="2147570"/>
            <wp:effectExtent l="0" t="0" r="1270" b="5080"/>
            <wp:docPr id="83" name="ncode_imageresizer_container_65" descr="I6G7u-fFn8_244407786">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5" descr="I6G7u-fFn8_24440778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56230" cy="214757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وهذا شكل السيراميك عند التلف واضح شكل الطبقة السيراميكية التي نزعت</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أما البورسلين فلن تظهر طبقة كهذه والسبب انه صبة من طبقة واحدة وليس طبقتين وكذلك الحال للجرانيت والرخام فهما حجران قويان</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صور للسيراميك بالمنزل</w:t>
      </w:r>
      <w:r w:rsidRPr="004A7963">
        <w:rPr>
          <w:color w:val="000000"/>
          <w:sz w:val="28"/>
          <w:szCs w:val="28"/>
        </w:rPr>
        <w:t xml:space="preserve"> </w:t>
      </w:r>
      <w:r w:rsidRPr="004A7963">
        <w:rPr>
          <w:color w:val="000000"/>
          <w:sz w:val="28"/>
          <w:szCs w:val="28"/>
        </w:rPr>
        <w:br/>
      </w:r>
      <w:r w:rsidRPr="004A7963">
        <w:rPr>
          <w:color w:val="000000"/>
          <w:sz w:val="28"/>
          <w:szCs w:val="28"/>
        </w:rPr>
        <w:br/>
      </w:r>
      <w:r w:rsidRPr="004A7963">
        <w:rPr>
          <w:color w:val="000000"/>
          <w:sz w:val="28"/>
          <w:szCs w:val="28"/>
          <w:rtl/>
        </w:rPr>
        <w:t>سيراميك أبيض ناصع بلمعة خفيفة</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188210" cy="2475865"/>
            <wp:effectExtent l="0" t="0" r="2540" b="635"/>
            <wp:docPr id="84" name="ncode_imageresizer_container_73" descr="Y77Ny-bvV5_214790219">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3" descr="Y77Ny-bvV5_2147902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188210" cy="247586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صورة متعددة الأشكال فيها سيراميك لامع وآخر مطفي وأشكال أخرى رائعة</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404110" cy="3308350"/>
            <wp:effectExtent l="0" t="0" r="0" b="6350"/>
            <wp:docPr id="85" name="ncode_imageresizer_container_14" descr="FFr65-1goD_55084211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4" descr="FFr65-1goD_5508421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04110" cy="330835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عند الرؤية كما سبق وذكرت لا نستطيع التفريق بين اي من السيراميك والبورسلين وحتى الجرانيت والرخام اصبح منها الصناعي بشكل يصعب معرفته من النظرة الأولى</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486660" cy="1725930"/>
            <wp:effectExtent l="0" t="0" r="8890" b="7620"/>
            <wp:docPr id="86" name="ncode_imageresizer_container_91" descr="euH87-FuK4_75163910">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1" descr="euH87-FuK4_751639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86660" cy="172593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332355" cy="2352675"/>
            <wp:effectExtent l="0" t="0" r="0" b="9525"/>
            <wp:docPr id="87" name="ncode_imageresizer_container_94" descr="OC1yq-W68o_962675603">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94" descr="OC1yq-W68o_96267560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32355" cy="235267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825115" cy="2116455"/>
            <wp:effectExtent l="0" t="0" r="0" b="0"/>
            <wp:docPr id="88" name="ncode_imageresizer_container_18" descr="Te178-IqqN_71287587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8" descr="Te178-IqqN_71287587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25115" cy="211645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661285" cy="2897505"/>
            <wp:effectExtent l="0" t="0" r="5715" b="0"/>
            <wp:docPr id="89" name="ncode_imageresizer_container_39" descr="R0A2c-K6gn_16167365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9" descr="R0A2c-K6gn_16167365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1285" cy="289750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Pr>
        <w:br/>
      </w:r>
      <w:r w:rsidRPr="004A7963">
        <w:rPr>
          <w:color w:val="000000"/>
          <w:sz w:val="28"/>
          <w:szCs w:val="28"/>
          <w:rtl/>
        </w:rPr>
        <w:t>سيراميك مع موزاييك بالوسط</w:t>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2825115" cy="1900555"/>
            <wp:effectExtent l="0" t="0" r="0" b="4445"/>
            <wp:docPr id="90" name="ncode_imageresizer_container_38" descr="3BOuR-7xx6_215118474">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8" descr="3BOuR-7xx6_21511847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25115" cy="190055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سيراميك بشكل الرخام</w:t>
      </w:r>
      <w:r w:rsidRPr="004A7963">
        <w:rPr>
          <w:color w:val="000000"/>
          <w:sz w:val="28"/>
          <w:szCs w:val="28"/>
        </w:rPr>
        <w:t xml:space="preserve"> </w:t>
      </w:r>
      <w:r w:rsidRPr="004A7963">
        <w:rPr>
          <w:color w:val="000000"/>
          <w:sz w:val="28"/>
          <w:szCs w:val="28"/>
        </w:rPr>
        <w:br/>
      </w:r>
      <w:r w:rsidRPr="004A7963">
        <w:rPr>
          <w:color w:val="000000"/>
          <w:sz w:val="28"/>
          <w:szCs w:val="28"/>
        </w:rPr>
        <w:br/>
      </w:r>
      <w:r w:rsidR="008F39BD">
        <w:rPr>
          <w:noProof/>
          <w:color w:val="000000"/>
          <w:sz w:val="28"/>
          <w:szCs w:val="28"/>
        </w:rPr>
        <w:lastRenderedPageBreak/>
        <w:drawing>
          <wp:inline distT="0" distB="0" distL="0" distR="0">
            <wp:extent cx="2106295" cy="2106295"/>
            <wp:effectExtent l="0" t="0" r="8255" b="8255"/>
            <wp:docPr id="91" name="ncode_imageresizer_container_36" descr="42Y0a-nRJe_967992672">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6" descr="42Y0a-nRJe_96799267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06295" cy="2106295"/>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008F39BD">
        <w:rPr>
          <w:noProof/>
          <w:color w:val="000000"/>
          <w:sz w:val="28"/>
          <w:szCs w:val="28"/>
        </w:rPr>
        <w:drawing>
          <wp:inline distT="0" distB="0" distL="0" distR="0">
            <wp:extent cx="1818640" cy="2743200"/>
            <wp:effectExtent l="0" t="0" r="0" b="0"/>
            <wp:docPr id="92" name="ncode_imageresizer_container_46" descr="4NTlF-a43w_427539218">
              <a:hlinkClick xmlns:a="http://schemas.openxmlformats.org/drawingml/2006/main" r:id="rId8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6" descr="4NTlF-a43w_4275392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18640" cy="2743200"/>
                    </a:xfrm>
                    <a:prstGeom prst="rect">
                      <a:avLst/>
                    </a:prstGeom>
                    <a:noFill/>
                    <a:ln>
                      <a:noFill/>
                    </a:ln>
                  </pic:spPr>
                </pic:pic>
              </a:graphicData>
            </a:graphic>
          </wp:inline>
        </w:drawing>
      </w:r>
      <w:r w:rsidRPr="004A7963">
        <w:rPr>
          <w:color w:val="000000"/>
          <w:sz w:val="28"/>
          <w:szCs w:val="28"/>
        </w:rPr>
        <w:br/>
      </w:r>
      <w:r w:rsidRPr="004A7963">
        <w:rPr>
          <w:color w:val="000000"/>
          <w:sz w:val="28"/>
          <w:szCs w:val="28"/>
        </w:rPr>
        <w:br/>
      </w:r>
      <w:r w:rsidRPr="004A7963">
        <w:rPr>
          <w:color w:val="000000"/>
          <w:sz w:val="28"/>
          <w:szCs w:val="28"/>
          <w:rtl/>
        </w:rPr>
        <w:t>سيراميك على أرضية المطبخ</w:t>
      </w:r>
      <w:r w:rsidRPr="004A7963">
        <w:rPr>
          <w:color w:val="000000"/>
          <w:sz w:val="28"/>
          <w:szCs w:val="28"/>
        </w:rPr>
        <w:t xml:space="preserve"> </w:t>
      </w:r>
      <w:r w:rsidRPr="004A7963">
        <w:rPr>
          <w:color w:val="000000"/>
          <w:sz w:val="28"/>
          <w:szCs w:val="28"/>
        </w:rPr>
        <w:br/>
      </w:r>
      <w:r w:rsidRPr="004A7963">
        <w:rPr>
          <w:color w:val="000000"/>
          <w:sz w:val="28"/>
          <w:szCs w:val="28"/>
        </w:rPr>
        <w:br/>
      </w:r>
      <w:hyperlink r:id="rId136" w:tgtFrame="_blank" w:history="1"/>
    </w:p>
    <w:p w:rsidR="003D7D79" w:rsidRPr="004A7963" w:rsidRDefault="003D7D79" w:rsidP="003D7D79">
      <w:pPr>
        <w:rPr>
          <w:rFonts w:hint="cs"/>
          <w:color w:val="000000"/>
          <w:sz w:val="28"/>
          <w:szCs w:val="28"/>
          <w:rtl/>
          <w:lang w:bidi="ar-EG"/>
        </w:rPr>
      </w:pPr>
    </w:p>
    <w:p w:rsidR="003D7D79" w:rsidRPr="004A7963" w:rsidRDefault="003D7D79" w:rsidP="003D7D79">
      <w:pPr>
        <w:rPr>
          <w:rFonts w:hint="cs"/>
          <w:color w:val="000000"/>
          <w:sz w:val="28"/>
          <w:szCs w:val="28"/>
          <w:rtl/>
          <w:lang w:bidi="ar-EG"/>
        </w:rPr>
      </w:pPr>
    </w:p>
    <w:p w:rsidR="004E5149" w:rsidRPr="004A7963" w:rsidRDefault="00D03B93" w:rsidP="00464245">
      <w:pPr>
        <w:ind w:left="2520" w:hanging="2494"/>
        <w:rPr>
          <w:rFonts w:hint="cs"/>
          <w:color w:val="000000"/>
          <w:sz w:val="28"/>
          <w:szCs w:val="28"/>
          <w:rtl/>
          <w:lang w:bidi="ar-EG"/>
        </w:rPr>
      </w:pPr>
      <w:r w:rsidRPr="004A7963">
        <w:rPr>
          <w:color w:val="000000"/>
          <w:sz w:val="40"/>
          <w:szCs w:val="40"/>
          <w:rtl/>
          <w:lang w:bidi="ar-EG"/>
        </w:rPr>
        <w:br w:type="page"/>
      </w:r>
      <w:r w:rsidR="00464245" w:rsidRPr="004A7963">
        <w:rPr>
          <w:rStyle w:val="messagebody"/>
          <w:rFonts w:hint="cs"/>
          <w:b/>
          <w:bCs/>
          <w:color w:val="000000"/>
          <w:sz w:val="36"/>
          <w:szCs w:val="36"/>
          <w:rtl/>
          <w:lang w:bidi="ar-EG"/>
        </w:rPr>
        <w:lastRenderedPageBreak/>
        <w:t xml:space="preserve">النوع الخامس : </w:t>
      </w:r>
      <w:r w:rsidR="00AF5610" w:rsidRPr="004A7963">
        <w:rPr>
          <w:rStyle w:val="messagebody"/>
          <w:b/>
          <w:bCs/>
          <w:color w:val="000000"/>
          <w:sz w:val="36"/>
          <w:szCs w:val="36"/>
          <w:rtl/>
        </w:rPr>
        <w:t xml:space="preserve"> الموكيت</w:t>
      </w:r>
      <w:r w:rsidR="00AF5610" w:rsidRPr="004A7963">
        <w:rPr>
          <w:rStyle w:val="messagebody"/>
          <w:b/>
          <w:bCs/>
          <w:color w:val="000000"/>
          <w:sz w:val="36"/>
          <w:szCs w:val="36"/>
        </w:rPr>
        <w:t>.</w:t>
      </w:r>
      <w:r w:rsidR="00AF5610" w:rsidRPr="004A7963">
        <w:rPr>
          <w:rStyle w:val="messagebody"/>
          <w:color w:val="000000"/>
          <w:sz w:val="36"/>
          <w:szCs w:val="36"/>
        </w:rPr>
        <w:t xml:space="preserve"> </w:t>
      </w:r>
      <w:r w:rsidR="00AF5610" w:rsidRPr="004A7963">
        <w:rPr>
          <w:color w:val="000000"/>
          <w:sz w:val="36"/>
          <w:szCs w:val="36"/>
        </w:rPr>
        <w:br/>
      </w:r>
      <w:r w:rsidR="00AF5610" w:rsidRPr="004A7963">
        <w:rPr>
          <w:color w:val="000000"/>
          <w:sz w:val="28"/>
          <w:szCs w:val="28"/>
        </w:rPr>
        <w:br/>
      </w:r>
      <w:r w:rsidR="00AF5610" w:rsidRPr="004A7963">
        <w:rPr>
          <w:rStyle w:val="messagebody"/>
          <w:color w:val="000000"/>
          <w:sz w:val="28"/>
          <w:szCs w:val="28"/>
          <w:rtl/>
        </w:rPr>
        <w:t>اللميزات</w:t>
      </w:r>
      <w:r w:rsidR="00AF5610" w:rsidRPr="004A7963">
        <w:rPr>
          <w:rStyle w:val="messagebody"/>
          <w:color w:val="000000"/>
          <w:sz w:val="28"/>
          <w:szCs w:val="28"/>
        </w:rPr>
        <w:t>:</w:t>
      </w:r>
      <w:r w:rsidR="00AF5610" w:rsidRPr="004A7963">
        <w:rPr>
          <w:color w:val="000000"/>
          <w:sz w:val="28"/>
          <w:szCs w:val="28"/>
        </w:rPr>
        <w:br/>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منظره جميل</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قوي التحمل</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يعتمد على النوع من خلال السمك ........ السميك يكون أفضل من الخفيف</w:t>
      </w:r>
      <w:r w:rsidR="00AF5610" w:rsidRPr="004A7963">
        <w:rPr>
          <w:color w:val="000000"/>
          <w:sz w:val="28"/>
          <w:szCs w:val="28"/>
        </w:rPr>
        <w:br/>
      </w:r>
      <w:r w:rsidR="00AF5610" w:rsidRPr="004A7963">
        <w:rPr>
          <w:rStyle w:val="messagebody"/>
          <w:color w:val="000000"/>
          <w:sz w:val="28"/>
          <w:szCs w:val="28"/>
        </w:rPr>
        <w:t xml:space="preserve">- </w:t>
      </w:r>
      <w:r w:rsidR="00AF5610" w:rsidRPr="004A7963">
        <w:rPr>
          <w:rStyle w:val="messagebody"/>
          <w:color w:val="000000"/>
          <w:sz w:val="28"/>
          <w:szCs w:val="28"/>
          <w:rtl/>
        </w:rPr>
        <w:t>وضيق الشعرات أفض من واسع الشعرات</w:t>
      </w:r>
      <w:r w:rsidR="00AF5610" w:rsidRPr="004A7963">
        <w:rPr>
          <w:rStyle w:val="messagebody"/>
          <w:color w:val="000000"/>
          <w:sz w:val="28"/>
          <w:szCs w:val="28"/>
        </w:rPr>
        <w:t>.</w:t>
      </w:r>
      <w:r w:rsidR="00AF5610" w:rsidRPr="004A7963">
        <w:rPr>
          <w:color w:val="000000"/>
          <w:sz w:val="28"/>
          <w:szCs w:val="28"/>
        </w:rPr>
        <w:br/>
      </w:r>
      <w:r w:rsidR="00AF5610" w:rsidRPr="004A7963">
        <w:rPr>
          <w:rStyle w:val="messagebody"/>
          <w:color w:val="000000"/>
          <w:sz w:val="28"/>
          <w:szCs w:val="28"/>
        </w:rPr>
        <w:t xml:space="preserve">- </w:t>
      </w:r>
      <w:r w:rsidR="00AF5610" w:rsidRPr="004A7963">
        <w:rPr>
          <w:rStyle w:val="messagebody"/>
          <w:color w:val="000000"/>
          <w:sz w:val="28"/>
          <w:szCs w:val="28"/>
          <w:rtl/>
        </w:rPr>
        <w:t>يقاوم مواد التنظيف</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لا يقاوم الحرارة</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قلبل للإشتعال</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غير مقاوم للرطوبة والدهون</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الناحيةالأمنية: يحتاج إلى تنظيف</w:t>
      </w:r>
      <w:r w:rsidR="00AF5610" w:rsidRPr="004A7963">
        <w:rPr>
          <w:color w:val="000000"/>
          <w:sz w:val="28"/>
          <w:szCs w:val="28"/>
        </w:rPr>
        <w:br/>
      </w:r>
      <w:r w:rsidR="00AF5610" w:rsidRPr="004A7963">
        <w:rPr>
          <w:rStyle w:val="messagebody"/>
          <w:color w:val="000000"/>
          <w:sz w:val="28"/>
          <w:szCs w:val="28"/>
        </w:rPr>
        <w:t>-</w:t>
      </w:r>
      <w:r w:rsidR="00AF5610" w:rsidRPr="004A7963">
        <w:rPr>
          <w:rStyle w:val="messagebody"/>
          <w:color w:val="000000"/>
          <w:sz w:val="28"/>
          <w:szCs w:val="28"/>
          <w:rtl/>
        </w:rPr>
        <w:t>يستخدم في الفراغات</w:t>
      </w:r>
      <w:r w:rsidR="00AF5610" w:rsidRPr="004A7963">
        <w:rPr>
          <w:color w:val="000000"/>
          <w:sz w:val="28"/>
          <w:szCs w:val="28"/>
        </w:rPr>
        <w:br/>
      </w:r>
      <w:r w:rsidR="00AF5610" w:rsidRPr="004A7963">
        <w:rPr>
          <w:rStyle w:val="messagebody"/>
          <w:color w:val="000000"/>
          <w:sz w:val="28"/>
          <w:szCs w:val="28"/>
        </w:rPr>
        <w:t xml:space="preserve">- </w:t>
      </w:r>
      <w:r w:rsidR="00AF5610" w:rsidRPr="004A7963">
        <w:rPr>
          <w:rStyle w:val="messagebody"/>
          <w:color w:val="000000"/>
          <w:sz w:val="28"/>
          <w:szCs w:val="28"/>
          <w:rtl/>
        </w:rPr>
        <w:t>لا يستخدم في المطابخ والحمامات</w:t>
      </w:r>
      <w:r w:rsidR="00AF5610" w:rsidRPr="004A7963">
        <w:rPr>
          <w:color w:val="000000"/>
          <w:sz w:val="28"/>
          <w:szCs w:val="28"/>
        </w:rPr>
        <w:br/>
      </w:r>
      <w:r w:rsidR="00AF5610" w:rsidRPr="004A7963">
        <w:rPr>
          <w:rStyle w:val="messagebody"/>
          <w:color w:val="000000"/>
          <w:sz w:val="28"/>
          <w:szCs w:val="28"/>
        </w:rPr>
        <w:t xml:space="preserve">- </w:t>
      </w:r>
      <w:r w:rsidR="00AF5610" w:rsidRPr="004A7963">
        <w:rPr>
          <w:rStyle w:val="messagebody"/>
          <w:color w:val="000000"/>
          <w:sz w:val="28"/>
          <w:szCs w:val="28"/>
          <w:rtl/>
        </w:rPr>
        <w:t>أسعاره تتفاوت حسب الجودة</w:t>
      </w:r>
    </w:p>
    <w:p w:rsidR="004E5149" w:rsidRPr="004A7963" w:rsidRDefault="004E5149" w:rsidP="00464245">
      <w:pPr>
        <w:ind w:left="2520" w:hanging="2494"/>
        <w:rPr>
          <w:rFonts w:hint="cs"/>
          <w:color w:val="000000"/>
          <w:sz w:val="28"/>
          <w:szCs w:val="28"/>
          <w:rtl/>
          <w:lang w:bidi="ar-EG"/>
        </w:rPr>
      </w:pPr>
    </w:p>
    <w:p w:rsidR="004E5149" w:rsidRPr="004A7963" w:rsidRDefault="004E5149" w:rsidP="00464245">
      <w:pPr>
        <w:ind w:left="2520" w:hanging="2494"/>
        <w:rPr>
          <w:rFonts w:hint="cs"/>
          <w:b/>
          <w:bCs/>
          <w:color w:val="000000"/>
          <w:sz w:val="36"/>
          <w:szCs w:val="36"/>
          <w:rtl/>
          <w:lang w:bidi="ar-EG"/>
        </w:rPr>
      </w:pPr>
      <w:r w:rsidRPr="004A7963">
        <w:rPr>
          <w:rFonts w:hint="cs"/>
          <w:b/>
          <w:bCs/>
          <w:color w:val="000000"/>
          <w:sz w:val="36"/>
          <w:szCs w:val="36"/>
          <w:rtl/>
          <w:lang w:bidi="ar-EG"/>
        </w:rPr>
        <w:t xml:space="preserve">النوع السادس : الفينيل </w:t>
      </w:r>
    </w:p>
    <w:p w:rsidR="004E5149" w:rsidRPr="004A7963" w:rsidRDefault="004E5149" w:rsidP="00464245">
      <w:pPr>
        <w:ind w:left="2520" w:hanging="2494"/>
        <w:rPr>
          <w:rFonts w:hint="cs"/>
          <w:color w:val="000000"/>
          <w:sz w:val="28"/>
          <w:szCs w:val="28"/>
          <w:rtl/>
          <w:lang w:bidi="ar-EG"/>
        </w:rPr>
      </w:pPr>
    </w:p>
    <w:p w:rsidR="004E5149" w:rsidRPr="004A7963" w:rsidRDefault="004E5149" w:rsidP="004E5149">
      <w:pPr>
        <w:ind w:left="2520" w:hanging="2494"/>
        <w:rPr>
          <w:color w:val="000000"/>
          <w:sz w:val="28"/>
          <w:szCs w:val="28"/>
          <w:rtl/>
        </w:rPr>
      </w:pPr>
      <w:r w:rsidRPr="004A7963">
        <w:rPr>
          <w:color w:val="000000"/>
          <w:sz w:val="28"/>
          <w:szCs w:val="28"/>
          <w:rtl/>
        </w:rPr>
        <w:t>ذات تشكيلات متنوعة، وألوان عديدة، والنظرة العامة لبعض أنواع الفينيل تعطيكِ انطباعا أن هذه الأرضية من الخشب ،أو السيراميك؛ وذلك نظرا لتقدم صناعته، وجعله شبيها جدا للشكل الخارجي لتلك الأرضيات ولكن بتكلفةأقل بكثير،ولاتظهر فيه الخدوش بسرعه وطبعا حسب نوعيته تكون مقاومته للخدوش ويجب مسحهوتنظيفه برفق.</w:t>
      </w:r>
    </w:p>
    <w:p w:rsidR="004E5149" w:rsidRPr="004A7963" w:rsidRDefault="004E5149" w:rsidP="004E5149">
      <w:pPr>
        <w:ind w:left="2520" w:hanging="2494"/>
        <w:rPr>
          <w:color w:val="000000"/>
          <w:sz w:val="28"/>
          <w:szCs w:val="28"/>
          <w:rtl/>
        </w:rPr>
      </w:pPr>
      <w:r w:rsidRPr="004A7963">
        <w:rPr>
          <w:color w:val="000000"/>
          <w:sz w:val="28"/>
          <w:szCs w:val="28"/>
          <w:rtl/>
        </w:rPr>
        <w:t>استخدامه</w:t>
      </w:r>
    </w:p>
    <w:p w:rsidR="004E5149" w:rsidRPr="004A7963" w:rsidRDefault="004E5149" w:rsidP="004E5149">
      <w:pPr>
        <w:ind w:left="2520" w:hanging="2494"/>
        <w:rPr>
          <w:color w:val="000000"/>
          <w:sz w:val="28"/>
          <w:szCs w:val="28"/>
          <w:rtl/>
        </w:rPr>
      </w:pPr>
    </w:p>
    <w:p w:rsidR="004E5149" w:rsidRPr="004A7963" w:rsidRDefault="004E5149" w:rsidP="004E5149">
      <w:pPr>
        <w:ind w:left="2520" w:hanging="2494"/>
        <w:rPr>
          <w:color w:val="000000"/>
          <w:sz w:val="28"/>
          <w:szCs w:val="28"/>
          <w:rtl/>
        </w:rPr>
      </w:pPr>
      <w:r w:rsidRPr="004A7963">
        <w:rPr>
          <w:color w:val="000000"/>
          <w:sz w:val="28"/>
          <w:szCs w:val="28"/>
          <w:rtl/>
        </w:rPr>
        <w:t>يمكن وضعه على أي سطحٍ كان سواء على البلاط العادي ،أو على الخشب ،أو على سيراميك</w:t>
      </w:r>
    </w:p>
    <w:p w:rsidR="00AF5610" w:rsidRPr="004A7963" w:rsidRDefault="004E5149" w:rsidP="004E5149">
      <w:pPr>
        <w:ind w:left="2520" w:hanging="2494"/>
        <w:rPr>
          <w:color w:val="000000"/>
          <w:sz w:val="28"/>
          <w:szCs w:val="28"/>
          <w:rtl/>
          <w:lang w:bidi="ar-EG"/>
        </w:rPr>
      </w:pPr>
      <w:r w:rsidRPr="004A7963">
        <w:rPr>
          <w:color w:val="000000"/>
          <w:sz w:val="28"/>
          <w:szCs w:val="28"/>
          <w:rtl/>
        </w:rPr>
        <w:t>وهومناسب لجميع الأجواء .</w:t>
      </w:r>
      <w:r w:rsidR="00AF5610" w:rsidRPr="004A7963">
        <w:rPr>
          <w:color w:val="000000"/>
          <w:sz w:val="28"/>
          <w:szCs w:val="28"/>
        </w:rPr>
        <w:br/>
      </w:r>
    </w:p>
    <w:p w:rsidR="008E4CB6" w:rsidRPr="004A7963" w:rsidRDefault="00464245" w:rsidP="004E5149">
      <w:pPr>
        <w:bidi w:val="0"/>
        <w:spacing w:after="240"/>
        <w:jc w:val="lowKashida"/>
        <w:rPr>
          <w:color w:val="000000"/>
        </w:rPr>
      </w:pPr>
      <w:r w:rsidRPr="004A7963">
        <w:rPr>
          <w:color w:val="000000"/>
        </w:rPr>
        <w:t xml:space="preserve"> </w:t>
      </w:r>
      <w:r w:rsidR="008E4CB6" w:rsidRPr="004A7963">
        <w:rPr>
          <w:color w:val="000000"/>
          <w:sz w:val="28"/>
          <w:szCs w:val="28"/>
        </w:rPr>
        <w:br/>
      </w:r>
    </w:p>
    <w:p w:rsidR="008E4CB6" w:rsidRPr="004A7963" w:rsidRDefault="008F39BD" w:rsidP="008E4CB6">
      <w:pPr>
        <w:bidi w:val="0"/>
        <w:jc w:val="center"/>
        <w:rPr>
          <w:color w:val="000000"/>
        </w:rPr>
      </w:pPr>
      <w:r>
        <w:rPr>
          <w:noProof/>
          <w:color w:val="000000"/>
        </w:rPr>
        <w:drawing>
          <wp:inline distT="0" distB="0" distL="0" distR="0">
            <wp:extent cx="1346200" cy="1828800"/>
            <wp:effectExtent l="0" t="0" r="6350" b="0"/>
            <wp:docPr id="93" name="Picture 93" descr="اختر أنواع الارضيات التى تناسب">
              <a:hlinkClick xmlns:a="http://schemas.openxmlformats.org/drawingml/2006/main" r:id="rId13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اختر أنواع الارضيات التى تناسب"/>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46200" cy="1828800"/>
                    </a:xfrm>
                    <a:prstGeom prst="rect">
                      <a:avLst/>
                    </a:prstGeom>
                    <a:noFill/>
                    <a:ln>
                      <a:noFill/>
                    </a:ln>
                  </pic:spPr>
                </pic:pic>
              </a:graphicData>
            </a:graphic>
          </wp:inline>
        </w:drawing>
      </w:r>
    </w:p>
    <w:p w:rsidR="00BF5D65" w:rsidRPr="004A7963" w:rsidRDefault="008E4CB6" w:rsidP="004E5149">
      <w:pPr>
        <w:ind w:left="2520" w:hanging="2494"/>
        <w:rPr>
          <w:rFonts w:hint="cs"/>
          <w:b/>
          <w:bCs/>
          <w:color w:val="000000"/>
          <w:sz w:val="36"/>
          <w:szCs w:val="36"/>
          <w:rtl/>
          <w:lang w:bidi="ar-EG"/>
        </w:rPr>
      </w:pPr>
      <w:r w:rsidRPr="004A7963">
        <w:rPr>
          <w:color w:val="000000"/>
          <w:sz w:val="40"/>
          <w:szCs w:val="40"/>
          <w:rtl/>
          <w:lang w:bidi="ar-EG"/>
        </w:rPr>
        <w:br w:type="page"/>
      </w:r>
      <w:r w:rsidR="004E5149" w:rsidRPr="004A7963">
        <w:rPr>
          <w:rFonts w:hint="cs"/>
          <w:b/>
          <w:bCs/>
          <w:color w:val="000000"/>
          <w:sz w:val="36"/>
          <w:szCs w:val="36"/>
          <w:rtl/>
          <w:lang w:bidi="ar-EG"/>
        </w:rPr>
        <w:lastRenderedPageBreak/>
        <w:t xml:space="preserve">النوع السابع : الخشب </w:t>
      </w:r>
    </w:p>
    <w:p w:rsidR="005E5686" w:rsidRPr="004A7963" w:rsidRDefault="005E5686" w:rsidP="003D7D79">
      <w:pPr>
        <w:ind w:left="2520" w:hanging="2494"/>
        <w:rPr>
          <w:rFonts w:hint="cs"/>
          <w:color w:val="000000"/>
          <w:sz w:val="40"/>
          <w:szCs w:val="40"/>
          <w:rtl/>
          <w:lang w:bidi="ar-EG"/>
        </w:rPr>
      </w:pPr>
    </w:p>
    <w:p w:rsidR="005E5686" w:rsidRPr="004A7963" w:rsidRDefault="005E5686" w:rsidP="003D7D79">
      <w:pPr>
        <w:ind w:left="2520" w:hanging="2494"/>
        <w:rPr>
          <w:rFonts w:hint="cs"/>
          <w:color w:val="000000"/>
          <w:sz w:val="28"/>
          <w:szCs w:val="28"/>
          <w:rtl/>
          <w:lang w:bidi="ar-EG"/>
        </w:rPr>
      </w:pPr>
    </w:p>
    <w:p w:rsidR="00C448E6" w:rsidRPr="004A7963" w:rsidRDefault="005E5686" w:rsidP="004E5149">
      <w:pPr>
        <w:rPr>
          <w:rFonts w:ascii="Lucida Console" w:hAnsi="Lucida Console" w:hint="cs"/>
          <w:b/>
          <w:bCs/>
          <w:color w:val="000000"/>
          <w:sz w:val="28"/>
          <w:szCs w:val="28"/>
          <w:rtl/>
        </w:rPr>
      </w:pPr>
      <w:r w:rsidRPr="004A7963">
        <w:rPr>
          <w:rFonts w:ascii="Lucida Console" w:hAnsi="Lucida Console"/>
          <w:b/>
          <w:bCs/>
          <w:color w:val="000000"/>
          <w:sz w:val="28"/>
          <w:szCs w:val="28"/>
          <w:u w:val="single"/>
          <w:rtl/>
        </w:rPr>
        <w:t>أنواع الخشب</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تعد عملية اختيار نوع الخشب الذي ستستخدمه</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في تركيب الأرضية الخشبية الصلبة من أهم</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القرارات حيث يتوجب عليك أن تأخذ بعين الاعتبار</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 xml:space="preserve">مسائل نوعية المادة والأسلوب. </w:t>
      </w:r>
    </w:p>
    <w:p w:rsidR="00C448E6" w:rsidRPr="004A7963" w:rsidRDefault="005E5686" w:rsidP="004E5149">
      <w:pPr>
        <w:rPr>
          <w:rFonts w:ascii="Lucida Console" w:hAnsi="Lucida Console" w:hint="cs"/>
          <w:b/>
          <w:bCs/>
          <w:color w:val="000000"/>
          <w:sz w:val="28"/>
          <w:szCs w:val="28"/>
          <w:rtl/>
          <w:lang w:bidi="ar-EG"/>
        </w:rPr>
      </w:pPr>
      <w:r w:rsidRPr="004A7963">
        <w:rPr>
          <w:rFonts w:ascii="Lucida Console" w:hAnsi="Lucida Console"/>
          <w:b/>
          <w:bCs/>
          <w:color w:val="000000"/>
          <w:sz w:val="28"/>
          <w:szCs w:val="28"/>
          <w:rtl/>
        </w:rPr>
        <w:t>على سبيل المثال</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يتلاءم الخشب ذو اللون الفاتح مع الأماكن التقليدية</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العادية بينما سيكون الخشب الداكن أكثر ملاءمة</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للأماكن الرسمية.</w:t>
      </w:r>
    </w:p>
    <w:p w:rsidR="00EF38A0" w:rsidRPr="004A7963" w:rsidRDefault="005E5686" w:rsidP="004E5149">
      <w:pPr>
        <w:rPr>
          <w:rFonts w:ascii="Lucida Console" w:hAnsi="Lucida Console"/>
          <w:b/>
          <w:bCs/>
          <w:color w:val="000000"/>
          <w:sz w:val="28"/>
          <w:szCs w:val="28"/>
        </w:rPr>
      </w:pPr>
      <w:r w:rsidRPr="004A7963">
        <w:rPr>
          <w:rFonts w:ascii="Lucida Console" w:hAnsi="Lucida Console"/>
          <w:b/>
          <w:bCs/>
          <w:color w:val="000000"/>
          <w:sz w:val="28"/>
          <w:szCs w:val="28"/>
          <w:rtl/>
        </w:rPr>
        <w:t xml:space="preserve"> وعلى القارئ العزيز أن يعلم أنه</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لا يمكن اتخاذ ا</w:t>
      </w:r>
      <w:r w:rsidR="00C448E6" w:rsidRPr="004A7963">
        <w:rPr>
          <w:rFonts w:ascii="Lucida Console" w:hAnsi="Lucida Console"/>
          <w:b/>
          <w:bCs/>
          <w:color w:val="000000"/>
          <w:sz w:val="28"/>
          <w:szCs w:val="28"/>
          <w:rtl/>
        </w:rPr>
        <w:t xml:space="preserve">لقرارات بسرعة كما أنها يجب ألا </w:t>
      </w:r>
      <w:r w:rsidR="00C448E6" w:rsidRPr="004A7963">
        <w:rPr>
          <w:rFonts w:ascii="Lucida Console" w:hAnsi="Lucida Console"/>
          <w:b/>
          <w:bCs/>
          <w:color w:val="000000"/>
          <w:sz w:val="28"/>
          <w:szCs w:val="28"/>
        </w:rPr>
        <w:t xml:space="preserve"> </w:t>
      </w:r>
      <w:r w:rsidR="00C448E6" w:rsidRPr="004A7963">
        <w:rPr>
          <w:rFonts w:ascii="Lucida Console" w:hAnsi="Lucida Console" w:hint="cs"/>
          <w:b/>
          <w:bCs/>
          <w:color w:val="000000"/>
          <w:sz w:val="28"/>
          <w:szCs w:val="28"/>
          <w:rtl/>
        </w:rPr>
        <w:t>ت</w:t>
      </w:r>
      <w:r w:rsidRPr="004A7963">
        <w:rPr>
          <w:rFonts w:ascii="Lucida Console" w:hAnsi="Lucida Console"/>
          <w:b/>
          <w:bCs/>
          <w:color w:val="000000"/>
          <w:sz w:val="28"/>
          <w:szCs w:val="28"/>
          <w:rtl/>
        </w:rPr>
        <w:t>كون صعبة التنفيذ, وهذا ما ينتج عنه أنك يجب أن</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تختار ما يعجبك ويلائم ميزانيتك وتذكر أنّ أسعار</w:t>
      </w:r>
      <w:r w:rsidR="00C448E6"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أنواع الخشب تتباين بشكل كبير فيما بينها</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وهنا سنعمل على ذكر أنواع الخشب</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الأكثر شيوعاً ضمن الأرضيات الخشبية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الصلبة</w:t>
      </w:r>
      <w:r w:rsidR="004E5149"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u w:val="single"/>
        </w:rPr>
        <w:t xml:space="preserve"> </w:t>
      </w:r>
      <w:r w:rsidRPr="004A7963">
        <w:rPr>
          <w:rFonts w:ascii="Lucida Console" w:hAnsi="Lucida Console"/>
          <w:b/>
          <w:bCs/>
          <w:color w:val="000000"/>
          <w:sz w:val="28"/>
          <w:szCs w:val="28"/>
          <w:u w:val="single"/>
          <w:rtl/>
        </w:rPr>
        <w:t>خشب البلوط الأحمر</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وهو الخيار الأكثر استعمالاً في الولايات المتحدة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الأمريكية, لونه أحمر وتتواجد فيه تجزيعات خشنة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وهو خشب كثيف متين قادرٌ على مقاومة عوامل</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التلف ولكن ليس بنفس قدرة خشب البلوط الأبيض</w:t>
      </w:r>
      <w:r w:rsidR="00EF38A0" w:rsidRPr="004A7963">
        <w:rPr>
          <w:rFonts w:ascii="Lucida Console" w:hAnsi="Lucida Console"/>
          <w:b/>
          <w:bCs/>
          <w:color w:val="000000"/>
          <w:sz w:val="28"/>
          <w:szCs w:val="28"/>
        </w:rPr>
        <w:t xml:space="preserve">. </w:t>
      </w:r>
      <w:r w:rsidR="00EF38A0"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u w:val="single"/>
          <w:rtl/>
        </w:rPr>
        <w:t>خشب البلوط الأبيض</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وهو بني اللون ويمكن أن يتم وضعه ضمن</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قالب رمادي اللون, كما أن تجزيعاته مشابهة</w:t>
      </w:r>
    </w:p>
    <w:p w:rsidR="004E5149" w:rsidRPr="004A7963" w:rsidRDefault="005E5686" w:rsidP="004E5149">
      <w:pPr>
        <w:rPr>
          <w:rFonts w:ascii="Lucida Console" w:hAnsi="Lucida Console" w:hint="cs"/>
          <w:b/>
          <w:bCs/>
          <w:color w:val="000000"/>
          <w:sz w:val="28"/>
          <w:szCs w:val="28"/>
          <w:rtl/>
          <w:lang w:bidi="ar-EG"/>
        </w:rPr>
      </w:pPr>
      <w:r w:rsidRPr="004A7963">
        <w:rPr>
          <w:rFonts w:ascii="Lucida Console" w:hAnsi="Lucida Console"/>
          <w:b/>
          <w:bCs/>
          <w:color w:val="000000"/>
          <w:sz w:val="28"/>
          <w:szCs w:val="28"/>
          <w:rtl/>
        </w:rPr>
        <w:t>لتلك الموجودة ضمن خشب البلوط الأحمر ولك</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بشوائب والتفافات أكثر, ويضاف إلى ذلك أنه</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يتميز بكونه أكثر صلابة وديمومة من خشب</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البلوط الأحمر</w:t>
      </w:r>
      <w:r w:rsidR="00EF38A0" w:rsidRPr="004A7963">
        <w:rPr>
          <w:rFonts w:ascii="Lucida Console" w:hAnsi="Lucida Console"/>
          <w:b/>
          <w:bCs/>
          <w:color w:val="000000"/>
          <w:sz w:val="28"/>
          <w:szCs w:val="28"/>
        </w:rPr>
        <w:t xml:space="preserve">. </w:t>
      </w:r>
      <w:r w:rsidR="00EF38A0"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u w:val="single"/>
          <w:rtl/>
        </w:rPr>
        <w:t>خشب البتولا</w:t>
      </w:r>
      <w:r w:rsidR="00EF38A0"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ويتراوح لونه بين الأصفر الفاتح والأحمر</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الذي يميل لونه إلى البني الغامق, وهو</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أقل صلابة من خشب البلوط الأحمر ومع</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ذلك فهو خشب صلب</w:t>
      </w:r>
      <w:r w:rsidR="004E5149" w:rsidRPr="004A7963">
        <w:rPr>
          <w:rFonts w:ascii="Lucida Console" w:hAnsi="Lucida Console"/>
          <w:b/>
          <w:bCs/>
          <w:color w:val="000000"/>
          <w:sz w:val="28"/>
          <w:szCs w:val="28"/>
        </w:rPr>
        <w:t xml:space="preserve">. </w:t>
      </w:r>
      <w:r w:rsidR="004E5149" w:rsidRPr="004A7963">
        <w:rPr>
          <w:rFonts w:ascii="Lucida Console" w:hAnsi="Lucida Console"/>
          <w:b/>
          <w:bCs/>
          <w:color w:val="000000"/>
          <w:sz w:val="28"/>
          <w:szCs w:val="28"/>
        </w:rPr>
        <w:br/>
      </w:r>
    </w:p>
    <w:p w:rsidR="004E5149" w:rsidRPr="004A7963" w:rsidRDefault="004E5149" w:rsidP="004E5149">
      <w:pPr>
        <w:rPr>
          <w:rFonts w:ascii="Lucida Console" w:hAnsi="Lucida Console"/>
          <w:b/>
          <w:bCs/>
          <w:color w:val="000000"/>
          <w:sz w:val="28"/>
          <w:szCs w:val="28"/>
        </w:rPr>
      </w:pPr>
    </w:p>
    <w:p w:rsidR="005E5686" w:rsidRPr="004A7963" w:rsidRDefault="005E5686" w:rsidP="004E5149">
      <w:pPr>
        <w:rPr>
          <w:rFonts w:hint="cs"/>
          <w:color w:val="000000"/>
          <w:sz w:val="28"/>
          <w:szCs w:val="28"/>
          <w:lang w:bidi="ar-EG"/>
        </w:rPr>
      </w:pPr>
      <w:r w:rsidRPr="004A7963">
        <w:rPr>
          <w:rFonts w:ascii="Lucida Console" w:hAnsi="Lucida Console"/>
          <w:b/>
          <w:bCs/>
          <w:color w:val="000000"/>
          <w:sz w:val="28"/>
          <w:szCs w:val="28"/>
          <w:u w:val="single"/>
          <w:rtl/>
        </w:rPr>
        <w:t>خشب الزان</w:t>
      </w:r>
      <w:r w:rsidR="004E5149" w:rsidRPr="004A7963">
        <w:rPr>
          <w:rFonts w:ascii="Lucida Console" w:hAnsi="Lucida Console"/>
          <w:b/>
          <w:bCs/>
          <w:color w:val="000000"/>
          <w:sz w:val="28"/>
          <w:szCs w:val="28"/>
        </w:rPr>
        <w:t xml:space="preserve"> </w:t>
      </w:r>
      <w:r w:rsidR="004E5149"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لونه بني محمر ويحتوي على تجزيعات</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صلبة جذابة, كما أنه يتميز بديمومته الكبيرة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ناهيك عن قدرته على مقاومة الصدمات</w:t>
      </w:r>
      <w:r w:rsidR="004E5149"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lastRenderedPageBreak/>
        <w:br/>
      </w:r>
      <w:r w:rsidRPr="004A7963">
        <w:rPr>
          <w:rFonts w:ascii="Lucida Console" w:hAnsi="Lucida Console"/>
          <w:b/>
          <w:bCs/>
          <w:color w:val="000000"/>
          <w:sz w:val="28"/>
          <w:szCs w:val="28"/>
          <w:u w:val="single"/>
          <w:rtl/>
        </w:rPr>
        <w:t>خشب الصنوبر</w:t>
      </w:r>
      <w:r w:rsidR="004E5149" w:rsidRPr="004A7963">
        <w:rPr>
          <w:rFonts w:ascii="Lucida Console" w:hAnsi="Lucida Console"/>
          <w:b/>
          <w:bCs/>
          <w:color w:val="000000"/>
          <w:sz w:val="28"/>
          <w:szCs w:val="28"/>
        </w:rPr>
        <w:t xml:space="preserve"> </w:t>
      </w:r>
      <w:r w:rsidR="004E5149"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لونه بني مصفر ويحتوي على الكثير من</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الالتفافات والعقد كما أنه يتميز بقدرة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طبيعية للحشرات, أضف إلى ذلك أنه</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تقريباً بنفس متانة خشب البلوط الأحمر</w:t>
      </w:r>
      <w:r w:rsidR="00EF38A0" w:rsidRPr="004A7963">
        <w:rPr>
          <w:rFonts w:ascii="Lucida Console" w:hAnsi="Lucida Console"/>
          <w:b/>
          <w:bCs/>
          <w:color w:val="000000"/>
          <w:sz w:val="28"/>
          <w:szCs w:val="28"/>
        </w:rPr>
        <w:t xml:space="preserve">. </w:t>
      </w:r>
      <w:r w:rsidR="00EF38A0"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u w:val="single"/>
          <w:rtl/>
        </w:rPr>
        <w:t>خشب الكرز</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لونه بني فاتح, ولا يتم استخدامه عادةً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كنوع خشبي وحيد ضمن الأرضيات الخشبية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الصلبة بما أنه خشب هش البنية في المقابل</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فهو خشب ديكوري جمالي ممتاز</w:t>
      </w:r>
      <w:r w:rsidR="004E5149" w:rsidRPr="004A7963">
        <w:rPr>
          <w:rFonts w:ascii="Lucida Console" w:hAnsi="Lucida Console"/>
          <w:b/>
          <w:bCs/>
          <w:color w:val="000000"/>
          <w:sz w:val="28"/>
          <w:szCs w:val="28"/>
        </w:rPr>
        <w:t xml:space="preserve">. </w:t>
      </w:r>
      <w:r w:rsidR="004E5149" w:rsidRPr="004A7963">
        <w:rPr>
          <w:rFonts w:ascii="Lucida Console" w:hAnsi="Lucida Console"/>
          <w:b/>
          <w:bCs/>
          <w:color w:val="000000"/>
          <w:sz w:val="28"/>
          <w:szCs w:val="28"/>
        </w:rPr>
        <w:br/>
      </w:r>
      <w:r w:rsidR="004E5149"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u w:val="single"/>
          <w:rtl/>
        </w:rPr>
        <w:t>خشب تنوب دوغلاس</w:t>
      </w:r>
      <w:r w:rsidR="004E5149"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لونه أسمر مصفر وهو تقريباً بنصف صلابة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خشب البلوط الأحمر ويمكن أن يتهشم</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بسهولة أضف إلى ذلك أنه لا يتم استخدامه</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ضمن الأرضيات الخشبية إلا ما ندر</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من المهم أن تتذكر أن الأرضية الخشبية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الصلبة يتم تسعيرها وفقاً للقدم المربع</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خاصةً عند تقدير ثمن الأرضيات الخشبية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الصلبة المختلفة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لذا, من الأفضل أن تقوم بأخذ القياسات</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الخاصة بالغرفة أولاً وعندما عرف ما هو</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عدد الأقدام المربعة التي ترغب في تغطيتها</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عندها سيكون بإمكانك أن تقدر الثمن</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في الولايات المتحدة الأمريكية سيكلفك ثمن</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القدم المربع حوالي دولارين, وكما هو معلوم</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فإن تكلفة خشب البتولا والزان أغلى بكثير من</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ذلك, في حين أن ثمن القدم المربع من الأرضيات</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الخشبية المزخرفة يصل إلى حوالي دولار واحد</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Pr>
        <w:br/>
      </w:r>
      <w:r w:rsidRPr="004A7963">
        <w:rPr>
          <w:rFonts w:ascii="Lucida Console" w:hAnsi="Lucida Console"/>
          <w:b/>
          <w:bCs/>
          <w:color w:val="000000"/>
          <w:sz w:val="28"/>
          <w:szCs w:val="28"/>
          <w:rtl/>
        </w:rPr>
        <w:t>ولا ينبغي عليك أن تنفق الكثير من المال</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للحصول على أرضية خشبية صلبة متميزة</w:t>
      </w:r>
      <w:r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Pr>
        <w:br/>
      </w:r>
      <w:r w:rsidRPr="004A7963">
        <w:rPr>
          <w:rFonts w:ascii="Lucida Console" w:hAnsi="Lucida Console"/>
          <w:b/>
          <w:bCs/>
          <w:color w:val="000000"/>
          <w:sz w:val="28"/>
          <w:szCs w:val="28"/>
          <w:rtl/>
        </w:rPr>
        <w:t>لمجرّد أن ثمن أنواع الخشب المتميزة</w:t>
      </w:r>
      <w:r w:rsidR="00EF38A0" w:rsidRPr="004A7963">
        <w:rPr>
          <w:rFonts w:ascii="Lucida Console" w:hAnsi="Lucida Console"/>
          <w:b/>
          <w:bCs/>
          <w:color w:val="000000"/>
          <w:sz w:val="28"/>
          <w:szCs w:val="28"/>
        </w:rPr>
        <w:t xml:space="preserve"> </w:t>
      </w:r>
      <w:r w:rsidRPr="004A7963">
        <w:rPr>
          <w:rFonts w:ascii="Lucida Console" w:hAnsi="Lucida Console"/>
          <w:b/>
          <w:bCs/>
          <w:color w:val="000000"/>
          <w:sz w:val="28"/>
          <w:szCs w:val="28"/>
          <w:rtl/>
        </w:rPr>
        <w:t>والمتخصصة مرتفعٌ جداً</w:t>
      </w:r>
      <w:r w:rsidRPr="004A7963">
        <w:rPr>
          <w:rFonts w:ascii="Lucida Console" w:hAnsi="Lucida Console"/>
          <w:b/>
          <w:bCs/>
          <w:color w:val="000000"/>
          <w:sz w:val="28"/>
          <w:szCs w:val="28"/>
        </w:rPr>
        <w:t>.</w:t>
      </w:r>
    </w:p>
    <w:p w:rsidR="005E5686" w:rsidRPr="004A7963" w:rsidRDefault="005E5686" w:rsidP="003D7D79">
      <w:pPr>
        <w:ind w:left="2520" w:hanging="2494"/>
        <w:rPr>
          <w:rFonts w:hint="cs"/>
          <w:color w:val="000000"/>
          <w:sz w:val="28"/>
          <w:szCs w:val="28"/>
          <w:rtl/>
          <w:lang w:bidi="ar-EG"/>
        </w:rPr>
      </w:pPr>
    </w:p>
    <w:p w:rsidR="00CC1E0F" w:rsidRPr="004A7963" w:rsidRDefault="00CC1E0F" w:rsidP="003D7D79">
      <w:pPr>
        <w:ind w:left="2520" w:hanging="2494"/>
        <w:rPr>
          <w:rFonts w:hint="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المظهر جميل يباع بالمتر المربع</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ألوانه محددة ولكن يمكن صقله</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متوسط التحمل</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قابل للخدش والكسر</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غير مقاوم للرطوبة والحرارة</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lastRenderedPageBreak/>
        <w:t>يتشرب الدهون</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يتأثر بالمواد الكيميائية</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لذلك لابد من مراعاة العوامل البيئية</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أحيانا يسبب الإنزلاق</w:t>
      </w: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العناية به يجب أن تكون مستمرة</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والتشطيب كذلك</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العمر: حسب نوعية الخشب</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b/>
          <w:bCs/>
          <w:color w:val="000000"/>
          <w:sz w:val="28"/>
          <w:szCs w:val="28"/>
          <w:rtl/>
          <w:lang w:bidi="ar-EG"/>
        </w:rPr>
      </w:pPr>
      <w:r w:rsidRPr="004A7963">
        <w:rPr>
          <w:b/>
          <w:bCs/>
          <w:color w:val="000000"/>
          <w:sz w:val="28"/>
          <w:szCs w:val="28"/>
          <w:rtl/>
          <w:lang w:bidi="ar-EG"/>
        </w:rPr>
        <w:t>الأسعار : حسب نوعية الخشب أيضا</w:t>
      </w:r>
    </w:p>
    <w:p w:rsidR="00CC1E0F" w:rsidRPr="004A7963" w:rsidRDefault="00CC1E0F" w:rsidP="00CC1E0F">
      <w:pPr>
        <w:ind w:left="2520" w:hanging="2494"/>
        <w:rPr>
          <w:b/>
          <w:bCs/>
          <w:color w:val="000000"/>
          <w:sz w:val="28"/>
          <w:szCs w:val="28"/>
          <w:rtl/>
          <w:lang w:bidi="ar-EG"/>
        </w:rPr>
      </w:pPr>
    </w:p>
    <w:p w:rsidR="00CC1E0F" w:rsidRPr="004A7963" w:rsidRDefault="00CC1E0F" w:rsidP="00CC1E0F">
      <w:pPr>
        <w:ind w:left="2520" w:hanging="2494"/>
        <w:rPr>
          <w:rFonts w:hint="cs"/>
          <w:b/>
          <w:bCs/>
          <w:color w:val="000000"/>
          <w:sz w:val="28"/>
          <w:szCs w:val="28"/>
          <w:rtl/>
          <w:lang w:bidi="ar-EG"/>
        </w:rPr>
      </w:pPr>
      <w:r w:rsidRPr="004A7963">
        <w:rPr>
          <w:b/>
          <w:bCs/>
          <w:color w:val="000000"/>
          <w:sz w:val="28"/>
          <w:szCs w:val="28"/>
          <w:rtl/>
          <w:lang w:bidi="ar-EG"/>
        </w:rPr>
        <w:t>يستخدم للفراغات الداخلية ما عدا الحمامات والماكن الرطبة</w:t>
      </w:r>
    </w:p>
    <w:p w:rsidR="00124BDE" w:rsidRPr="004A7963" w:rsidRDefault="00124BDE" w:rsidP="00CC1E0F">
      <w:pPr>
        <w:ind w:left="2520" w:hanging="2494"/>
        <w:rPr>
          <w:rFonts w:hint="cs"/>
          <w:b/>
          <w:bCs/>
          <w:color w:val="000000"/>
          <w:sz w:val="28"/>
          <w:szCs w:val="28"/>
          <w:rtl/>
          <w:lang w:bidi="ar-EG"/>
        </w:rPr>
      </w:pPr>
    </w:p>
    <w:p w:rsidR="00124BDE" w:rsidRPr="004A7963" w:rsidRDefault="00124BDE" w:rsidP="00CC1E0F">
      <w:pPr>
        <w:ind w:left="2520" w:hanging="2494"/>
        <w:rPr>
          <w:rFonts w:hint="cs"/>
          <w:b/>
          <w:bCs/>
          <w:color w:val="000000"/>
          <w:sz w:val="28"/>
          <w:szCs w:val="28"/>
          <w:rtl/>
          <w:lang w:bidi="ar-EG"/>
        </w:rPr>
      </w:pPr>
      <w:r w:rsidRPr="004A7963">
        <w:rPr>
          <w:b/>
          <w:bCs/>
          <w:color w:val="000000"/>
          <w:sz w:val="28"/>
          <w:szCs w:val="28"/>
          <w:rtl/>
          <w:lang w:bidi="ar-EG"/>
        </w:rPr>
        <w:br w:type="page"/>
      </w:r>
    </w:p>
    <w:p w:rsidR="00124BDE" w:rsidRPr="004A7963" w:rsidRDefault="00124BDE" w:rsidP="00CC1E0F">
      <w:pPr>
        <w:ind w:left="2520" w:hanging="2494"/>
        <w:rPr>
          <w:rFonts w:hint="cs"/>
          <w:b/>
          <w:bCs/>
          <w:color w:val="000000"/>
          <w:sz w:val="36"/>
          <w:szCs w:val="36"/>
          <w:rtl/>
          <w:lang w:bidi="ar-EG"/>
        </w:rPr>
      </w:pPr>
    </w:p>
    <w:p w:rsidR="00124BDE" w:rsidRPr="004A7963" w:rsidRDefault="00124BDE" w:rsidP="00124BDE">
      <w:pPr>
        <w:ind w:left="2520" w:hanging="2494"/>
        <w:rPr>
          <w:b/>
          <w:bCs/>
          <w:color w:val="000000"/>
          <w:sz w:val="36"/>
          <w:szCs w:val="36"/>
          <w:rtl/>
          <w:lang w:bidi="ar-EG"/>
        </w:rPr>
      </w:pPr>
      <w:r w:rsidRPr="004A7963">
        <w:rPr>
          <w:b/>
          <w:bCs/>
          <w:color w:val="000000"/>
          <w:sz w:val="36"/>
          <w:szCs w:val="36"/>
          <w:rtl/>
          <w:lang w:bidi="ar-EG"/>
        </w:rPr>
        <w:t>البلاط الموزايكو</w:t>
      </w:r>
    </w:p>
    <w:p w:rsidR="00124BDE" w:rsidRPr="004A7963" w:rsidRDefault="00124BDE" w:rsidP="00124BDE">
      <w:pPr>
        <w:ind w:left="2520" w:hanging="2494"/>
        <w:rPr>
          <w:b/>
          <w:bCs/>
          <w:color w:val="000000"/>
          <w:sz w:val="28"/>
          <w:szCs w:val="28"/>
          <w:rtl/>
          <w:lang w:bidi="ar-EG"/>
        </w:rPr>
      </w:pP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بلاط مربع سمكه 2-3 سم وهو يتكون من وجهه وظهر:</w:t>
      </w: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الوجه</w:t>
      </w: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يتكون من بودرة رخام +اسمنت أبيض + حصوات الرخام + أكسيد باللون المطلوب.</w:t>
      </w: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استخدامه</w:t>
      </w:r>
    </w:p>
    <w:p w:rsidR="00124BDE" w:rsidRPr="004A7963" w:rsidRDefault="00124BDE" w:rsidP="00124BDE">
      <w:pPr>
        <w:ind w:left="2520" w:hanging="2494"/>
        <w:rPr>
          <w:b/>
          <w:bCs/>
          <w:color w:val="000000"/>
          <w:sz w:val="28"/>
          <w:szCs w:val="28"/>
          <w:rtl/>
          <w:lang w:bidi="ar-EG"/>
        </w:rPr>
      </w:pPr>
    </w:p>
    <w:p w:rsidR="00124BDE" w:rsidRPr="004A7963" w:rsidRDefault="00124BDE" w:rsidP="00124BDE">
      <w:pPr>
        <w:ind w:left="2520" w:hanging="2494"/>
        <w:rPr>
          <w:rFonts w:hint="cs"/>
          <w:b/>
          <w:bCs/>
          <w:color w:val="000000"/>
          <w:sz w:val="28"/>
          <w:szCs w:val="28"/>
          <w:rtl/>
          <w:lang w:bidi="ar-EG"/>
        </w:rPr>
      </w:pPr>
      <w:r w:rsidRPr="004A7963">
        <w:rPr>
          <w:b/>
          <w:bCs/>
          <w:color w:val="000000"/>
          <w:sz w:val="28"/>
          <w:szCs w:val="28"/>
          <w:rtl/>
          <w:lang w:bidi="ar-EG"/>
        </w:rPr>
        <w:t>فى الارضيات الداخلية والغرف والممرات.</w:t>
      </w:r>
    </w:p>
    <w:p w:rsidR="00124BDE" w:rsidRPr="004A7963" w:rsidRDefault="008F39BD" w:rsidP="00124BDE">
      <w:pPr>
        <w:ind w:left="2520" w:hanging="2494"/>
        <w:jc w:val="center"/>
        <w:rPr>
          <w:rFonts w:hint="cs"/>
          <w:b/>
          <w:bCs/>
          <w:color w:val="000000"/>
          <w:sz w:val="28"/>
          <w:szCs w:val="28"/>
          <w:rtl/>
          <w:lang w:bidi="ar-EG"/>
        </w:rPr>
      </w:pPr>
      <w:r>
        <w:rPr>
          <w:noProof/>
          <w:color w:val="000000"/>
        </w:rPr>
        <w:drawing>
          <wp:inline distT="0" distB="0" distL="0" distR="0">
            <wp:extent cx="852805" cy="852805"/>
            <wp:effectExtent l="0" t="0" r="4445" b="4445"/>
            <wp:docPr id="94" name="Picture 94" descr="اختر أنواع الارضيات التى تناسب">
              <a:hlinkClick xmlns:a="http://schemas.openxmlformats.org/drawingml/2006/main" r:id="rId13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اختر أنواع الارضيات التى تناسب"/>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inline>
        </w:drawing>
      </w:r>
    </w:p>
    <w:p w:rsidR="00124BDE" w:rsidRPr="004A7963" w:rsidRDefault="00124BDE" w:rsidP="00124BDE">
      <w:pPr>
        <w:ind w:left="2520" w:hanging="2494"/>
        <w:rPr>
          <w:rFonts w:hint="cs"/>
          <w:b/>
          <w:bCs/>
          <w:color w:val="000000"/>
          <w:sz w:val="28"/>
          <w:szCs w:val="28"/>
          <w:rtl/>
          <w:lang w:bidi="ar-EG"/>
        </w:rPr>
      </w:pPr>
    </w:p>
    <w:p w:rsidR="00124BDE" w:rsidRPr="004A7963" w:rsidRDefault="00124BDE" w:rsidP="00124BDE">
      <w:pPr>
        <w:ind w:left="2520" w:hanging="2494"/>
        <w:rPr>
          <w:rFonts w:hint="cs"/>
          <w:b/>
          <w:bCs/>
          <w:color w:val="000000"/>
          <w:sz w:val="28"/>
          <w:szCs w:val="28"/>
          <w:rtl/>
          <w:lang w:bidi="ar-EG"/>
        </w:rPr>
      </w:pPr>
    </w:p>
    <w:p w:rsidR="00124BDE" w:rsidRPr="004A7963" w:rsidRDefault="00124BDE" w:rsidP="00124BDE">
      <w:pPr>
        <w:ind w:left="2520" w:hanging="2494"/>
        <w:rPr>
          <w:b/>
          <w:bCs/>
          <w:color w:val="000000"/>
          <w:sz w:val="36"/>
          <w:szCs w:val="36"/>
          <w:rtl/>
          <w:lang w:bidi="ar-EG"/>
        </w:rPr>
      </w:pPr>
      <w:r w:rsidRPr="004A7963">
        <w:rPr>
          <w:b/>
          <w:bCs/>
          <w:color w:val="000000"/>
          <w:sz w:val="36"/>
          <w:szCs w:val="36"/>
          <w:rtl/>
          <w:lang w:bidi="ar-EG"/>
        </w:rPr>
        <w:t>البلاط الاسمنتى</w:t>
      </w:r>
    </w:p>
    <w:p w:rsidR="00124BDE" w:rsidRPr="004A7963" w:rsidRDefault="00124BDE" w:rsidP="00124BDE">
      <w:pPr>
        <w:ind w:left="2520" w:hanging="2494"/>
        <w:rPr>
          <w:b/>
          <w:bCs/>
          <w:color w:val="000000"/>
          <w:sz w:val="28"/>
          <w:szCs w:val="28"/>
          <w:rtl/>
          <w:lang w:bidi="ar-EG"/>
        </w:rPr>
      </w:pP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النوع الأكثر شهرة بلون الأسمنت، وهو متعدد المقاسات ويصنع من خليط من الاسمنت + الرمل.</w:t>
      </w:r>
    </w:p>
    <w:p w:rsidR="00124BDE" w:rsidRPr="004A7963" w:rsidRDefault="00124BDE" w:rsidP="00124BDE">
      <w:pPr>
        <w:ind w:left="2520" w:hanging="2494"/>
        <w:rPr>
          <w:b/>
          <w:bCs/>
          <w:color w:val="000000"/>
          <w:sz w:val="28"/>
          <w:szCs w:val="28"/>
          <w:rtl/>
          <w:lang w:bidi="ar-EG"/>
        </w:rPr>
      </w:pPr>
      <w:r w:rsidRPr="004A7963">
        <w:rPr>
          <w:b/>
          <w:bCs/>
          <w:color w:val="000000"/>
          <w:sz w:val="28"/>
          <w:szCs w:val="28"/>
          <w:rtl/>
          <w:lang w:bidi="ar-EG"/>
        </w:rPr>
        <w:t>استخدامه</w:t>
      </w:r>
    </w:p>
    <w:p w:rsidR="00124BDE" w:rsidRPr="004A7963" w:rsidRDefault="00124BDE" w:rsidP="00124BDE">
      <w:pPr>
        <w:ind w:left="2520" w:hanging="2494"/>
        <w:rPr>
          <w:b/>
          <w:bCs/>
          <w:color w:val="000000"/>
          <w:sz w:val="28"/>
          <w:szCs w:val="28"/>
          <w:rtl/>
          <w:lang w:bidi="ar-EG"/>
        </w:rPr>
      </w:pPr>
    </w:p>
    <w:p w:rsidR="00124BDE" w:rsidRPr="004A7963" w:rsidRDefault="00124BDE" w:rsidP="00124BDE">
      <w:pPr>
        <w:ind w:left="2520" w:hanging="2494"/>
        <w:rPr>
          <w:rFonts w:hint="cs"/>
          <w:b/>
          <w:bCs/>
          <w:color w:val="000000"/>
          <w:sz w:val="28"/>
          <w:szCs w:val="28"/>
          <w:rtl/>
          <w:lang w:bidi="ar-EG"/>
        </w:rPr>
      </w:pPr>
      <w:r w:rsidRPr="004A7963">
        <w:rPr>
          <w:b/>
          <w:bCs/>
          <w:color w:val="000000"/>
          <w:sz w:val="28"/>
          <w:szCs w:val="28"/>
          <w:rtl/>
          <w:lang w:bidi="ar-EG"/>
        </w:rPr>
        <w:t>استخداماته خارجية فى أرصفة الشوارع ،وأرصفة الحدائق ،ويمكن استخدامه فى أسطح المنازل.</w:t>
      </w:r>
    </w:p>
    <w:p w:rsidR="00124BDE" w:rsidRPr="004A7963" w:rsidRDefault="00124BDE" w:rsidP="00124BDE">
      <w:pPr>
        <w:pStyle w:val="Heading6"/>
        <w:rPr>
          <w:color w:val="000000"/>
        </w:rPr>
      </w:pPr>
    </w:p>
    <w:p w:rsidR="00124BDE" w:rsidRPr="004A7963" w:rsidRDefault="00124BDE" w:rsidP="00124BDE">
      <w:pPr>
        <w:pStyle w:val="Heading6"/>
        <w:rPr>
          <w:color w:val="000000"/>
        </w:rPr>
      </w:pPr>
    </w:p>
    <w:p w:rsidR="003611AB" w:rsidRPr="004A7963" w:rsidRDefault="003611AB" w:rsidP="00124BDE">
      <w:pPr>
        <w:pStyle w:val="Heading6"/>
        <w:jc w:val="center"/>
        <w:rPr>
          <w:color w:val="000000"/>
        </w:rPr>
      </w:pPr>
    </w:p>
    <w:p w:rsidR="00124BDE" w:rsidRPr="004A7963" w:rsidRDefault="00124BDE" w:rsidP="00124BDE">
      <w:pPr>
        <w:bidi w:val="0"/>
        <w:spacing w:after="240"/>
        <w:rPr>
          <w:color w:val="000000"/>
        </w:rPr>
      </w:pPr>
    </w:p>
    <w:p w:rsidR="003611AB" w:rsidRPr="004A7963" w:rsidRDefault="00124BDE" w:rsidP="00124BDE">
      <w:pPr>
        <w:bidi w:val="0"/>
        <w:spacing w:after="240"/>
        <w:jc w:val="center"/>
        <w:rPr>
          <w:color w:val="000000"/>
        </w:rPr>
      </w:pPr>
      <w:r w:rsidRPr="004A7963">
        <w:rPr>
          <w:color w:val="000000"/>
          <w:rtl/>
        </w:rPr>
        <w:t>ا</w:t>
      </w:r>
      <w:r w:rsidR="008F39BD">
        <w:rPr>
          <w:noProof/>
          <w:color w:val="000000"/>
        </w:rPr>
        <w:drawing>
          <wp:inline distT="0" distB="0" distL="0" distR="0">
            <wp:extent cx="2620010" cy="2096135"/>
            <wp:effectExtent l="0" t="0" r="8890" b="0"/>
            <wp:docPr id="95" name="Picture 95" descr="اختر أنواع الارضيات التى تناسب">
              <a:hlinkClick xmlns:a="http://schemas.openxmlformats.org/drawingml/2006/main" r:id="rId1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اختر أنواع الارضيات التى تناسب"/>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20010" cy="2096135"/>
                    </a:xfrm>
                    <a:prstGeom prst="rect">
                      <a:avLst/>
                    </a:prstGeom>
                    <a:noFill/>
                    <a:ln>
                      <a:noFill/>
                    </a:ln>
                  </pic:spPr>
                </pic:pic>
              </a:graphicData>
            </a:graphic>
          </wp:inline>
        </w:drawing>
      </w:r>
    </w:p>
    <w:p w:rsidR="000C2F40" w:rsidRPr="004A7963" w:rsidRDefault="003611AB" w:rsidP="004A7963">
      <w:pPr>
        <w:ind w:left="26" w:hanging="720"/>
        <w:rPr>
          <w:color w:val="000000"/>
          <w:sz w:val="28"/>
          <w:szCs w:val="28"/>
          <w:lang w:bidi="ar-EG"/>
        </w:rPr>
      </w:pPr>
      <w:r w:rsidRPr="004A7963">
        <w:rPr>
          <w:color w:val="000000"/>
          <w:sz w:val="40"/>
          <w:szCs w:val="40"/>
          <w:rtl/>
          <w:lang w:bidi="ar-EG"/>
        </w:rPr>
        <w:br w:type="page"/>
      </w:r>
      <w:r w:rsidR="00124BDE" w:rsidRPr="004A7963">
        <w:rPr>
          <w:rFonts w:ascii="Arial" w:hAnsi="Arial" w:cs="Simplified Arabic"/>
          <w:b/>
          <w:bCs/>
          <w:color w:val="000000"/>
          <w:sz w:val="36"/>
          <w:szCs w:val="36"/>
          <w:rtl/>
        </w:rPr>
        <w:lastRenderedPageBreak/>
        <w:t xml:space="preserve"> </w:t>
      </w:r>
      <w:r w:rsidRPr="004A7963">
        <w:rPr>
          <w:rFonts w:ascii="Arial" w:hAnsi="Arial" w:cs="Simplified Arabic"/>
          <w:b/>
          <w:bCs/>
          <w:color w:val="000000"/>
          <w:sz w:val="36"/>
          <w:szCs w:val="36"/>
          <w:rtl/>
        </w:rPr>
        <w:t>بلاط البرونز المعدني</w:t>
      </w:r>
      <w:r w:rsidRPr="004A7963">
        <w:rPr>
          <w:b/>
          <w:bCs/>
          <w:color w:val="000000"/>
          <w:sz w:val="36"/>
          <w:szCs w:val="36"/>
        </w:rPr>
        <w:br/>
      </w:r>
      <w:r w:rsidRPr="004A7963">
        <w:rPr>
          <w:rFonts w:ascii="Arial" w:hAnsi="Arial" w:cs="Simplified Arabic"/>
          <w:b/>
          <w:bCs/>
          <w:color w:val="000000"/>
          <w:sz w:val="28"/>
          <w:szCs w:val="28"/>
          <w:rtl/>
        </w:rPr>
        <w:t>البرونز خليط من معدني النحاس والقصدير يمتاز بالصلابه والمتانه وتحمله للرطوبه والجفاف. وبسبب هذه الخواص تم صنع بلاط البرونز بأشكال وأحجام مختلفه ليستخدم مع انواع البلاط الأخرى كالأحجار الرخاميه وغيرها ليخلق شكلا فنيا متناسقا</w:t>
      </w:r>
      <w:r w:rsidRPr="004A7963">
        <w:rPr>
          <w:rFonts w:ascii="Arial" w:hAnsi="Arial" w:cs="Simplified Arabic"/>
          <w:b/>
          <w:bCs/>
          <w:color w:val="000000"/>
          <w:sz w:val="28"/>
          <w:szCs w:val="28"/>
        </w:rPr>
        <w:t xml:space="preserve">. </w:t>
      </w:r>
      <w:r w:rsidRPr="004A7963">
        <w:rPr>
          <w:b/>
          <w:bCs/>
          <w:color w:val="000000"/>
          <w:sz w:val="28"/>
          <w:szCs w:val="28"/>
        </w:rPr>
        <w:br/>
      </w:r>
      <w:r w:rsidRPr="004A7963">
        <w:rPr>
          <w:b/>
          <w:bCs/>
          <w:color w:val="000000"/>
          <w:sz w:val="28"/>
          <w:szCs w:val="28"/>
        </w:rPr>
        <w:br/>
      </w:r>
      <w:r w:rsidRPr="004A7963">
        <w:rPr>
          <w:rFonts w:ascii="Arial" w:hAnsi="Arial" w:cs="Simplified Arabic"/>
          <w:b/>
          <w:bCs/>
          <w:color w:val="000000"/>
          <w:sz w:val="28"/>
          <w:szCs w:val="28"/>
          <w:rtl/>
        </w:rPr>
        <w:t>وبلاط البرونز بمرور الوقت يصبح أكثر جمالا حيث أن لونه يصبح داكنا أكثر بفعل عملية الأكسدة. وبفعل متانته يمكن استخدامه داخل أو خارج المنزل في الأرضيات، الجدران،المطابخ، الحمامات، النوافير، المسابح، والحدائق</w:t>
      </w:r>
      <w:r w:rsidRPr="004A7963">
        <w:rPr>
          <w:rFonts w:ascii="Arial" w:hAnsi="Arial" w:cs="Simplified Arabic"/>
          <w:b/>
          <w:bCs/>
          <w:color w:val="000000"/>
          <w:sz w:val="28"/>
          <w:szCs w:val="28"/>
        </w:rPr>
        <w:t>.</w:t>
      </w:r>
      <w:r w:rsidRPr="004A7963">
        <w:rPr>
          <w:b/>
          <w:bCs/>
          <w:color w:val="000000"/>
          <w:sz w:val="28"/>
          <w:szCs w:val="28"/>
        </w:rPr>
        <w:br/>
      </w:r>
      <w:r w:rsidRPr="004A7963">
        <w:rPr>
          <w:b/>
          <w:bCs/>
          <w:color w:val="000000"/>
          <w:sz w:val="36"/>
          <w:szCs w:val="36"/>
        </w:rPr>
        <w:br/>
      </w:r>
      <w:r w:rsidR="008F39BD">
        <w:rPr>
          <w:rFonts w:ascii="Arial" w:hAnsi="Arial" w:cs="Simplified Arabic"/>
          <w:b/>
          <w:bCs/>
          <w:noProof/>
          <w:color w:val="000000"/>
          <w:sz w:val="36"/>
          <w:szCs w:val="36"/>
        </w:rPr>
        <w:drawing>
          <wp:inline distT="0" distB="0" distL="0" distR="0">
            <wp:extent cx="3102610" cy="3811905"/>
            <wp:effectExtent l="0" t="0" r="2540" b="0"/>
            <wp:docPr id="96" name="Picture 96" descr="BWS_loose_arran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WS_loose_arranged"/>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102610" cy="3811905"/>
                    </a:xfrm>
                    <a:prstGeom prst="rect">
                      <a:avLst/>
                    </a:prstGeom>
                    <a:noFill/>
                    <a:ln>
                      <a:noFill/>
                    </a:ln>
                  </pic:spPr>
                </pic:pic>
              </a:graphicData>
            </a:graphic>
          </wp:inline>
        </w:drawing>
      </w:r>
      <w:r w:rsidRPr="004A7963">
        <w:rPr>
          <w:b/>
          <w:bCs/>
          <w:color w:val="000000"/>
          <w:sz w:val="36"/>
          <w:szCs w:val="36"/>
        </w:rPr>
        <w:br/>
      </w:r>
      <w:r w:rsidRPr="004A7963">
        <w:rPr>
          <w:b/>
          <w:bCs/>
          <w:color w:val="000000"/>
          <w:sz w:val="36"/>
          <w:szCs w:val="36"/>
        </w:rPr>
        <w:br/>
      </w:r>
      <w:r w:rsidRPr="004A7963">
        <w:rPr>
          <w:b/>
          <w:bCs/>
          <w:color w:val="000000"/>
          <w:sz w:val="36"/>
          <w:szCs w:val="36"/>
        </w:rPr>
        <w:br/>
      </w:r>
      <w:r w:rsidRPr="004A7963">
        <w:rPr>
          <w:rFonts w:ascii="Arial" w:hAnsi="Arial" w:cs="Simplified Arabic"/>
          <w:b/>
          <w:bCs/>
          <w:color w:val="000000"/>
          <w:sz w:val="28"/>
          <w:szCs w:val="28"/>
          <w:rtl/>
        </w:rPr>
        <w:t>الأشكال والأحجام المختلفه لبلاط البرونز</w:t>
      </w:r>
      <w:r w:rsidRPr="004A7963">
        <w:rPr>
          <w:rFonts w:ascii="Arial" w:hAnsi="Arial" w:cs="Simplified Arabic"/>
          <w:b/>
          <w:bCs/>
          <w:color w:val="000000"/>
          <w:sz w:val="28"/>
          <w:szCs w:val="28"/>
        </w:rPr>
        <w:t xml:space="preserve"> : </w:t>
      </w:r>
      <w:r w:rsidRPr="004A7963">
        <w:rPr>
          <w:b/>
          <w:bCs/>
          <w:color w:val="000000"/>
          <w:sz w:val="28"/>
          <w:szCs w:val="28"/>
        </w:rPr>
        <w:br/>
      </w:r>
      <w:r w:rsidRPr="004A7963">
        <w:rPr>
          <w:b/>
          <w:bCs/>
          <w:color w:val="000000"/>
          <w:sz w:val="28"/>
          <w:szCs w:val="28"/>
        </w:rPr>
        <w:br/>
      </w:r>
      <w:r w:rsidR="008F39BD">
        <w:rPr>
          <w:rFonts w:ascii="Arial" w:hAnsi="Arial" w:cs="Simplified Arabic"/>
          <w:b/>
          <w:bCs/>
          <w:noProof/>
          <w:color w:val="000000"/>
          <w:sz w:val="28"/>
          <w:szCs w:val="28"/>
        </w:rPr>
        <w:lastRenderedPageBreak/>
        <w:drawing>
          <wp:inline distT="0" distB="0" distL="0" distR="0">
            <wp:extent cx="1900555" cy="1900555"/>
            <wp:effectExtent l="0" t="0" r="4445" b="4445"/>
            <wp:docPr id="97" name="Picture 97" descr="T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TER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00555" cy="1900555"/>
                    </a:xfrm>
                    <a:prstGeom prst="rect">
                      <a:avLst/>
                    </a:prstGeom>
                    <a:noFill/>
                    <a:ln>
                      <a:noFill/>
                    </a:ln>
                  </pic:spPr>
                </pic:pic>
              </a:graphicData>
            </a:graphic>
          </wp:inline>
        </w:drawing>
      </w:r>
      <w:r w:rsidRPr="004A7963">
        <w:rPr>
          <w:b/>
          <w:bCs/>
          <w:color w:val="000000"/>
          <w:sz w:val="28"/>
          <w:szCs w:val="28"/>
        </w:rPr>
        <w:br/>
      </w:r>
      <w:r w:rsidRPr="004A7963">
        <w:rPr>
          <w:b/>
          <w:bCs/>
          <w:color w:val="000000"/>
          <w:sz w:val="28"/>
          <w:szCs w:val="28"/>
        </w:rPr>
        <w:br/>
      </w:r>
      <w:r w:rsidR="008F39BD">
        <w:rPr>
          <w:rFonts w:ascii="Arial" w:hAnsi="Arial" w:cs="Simplified Arabic"/>
          <w:b/>
          <w:bCs/>
          <w:noProof/>
          <w:color w:val="000000"/>
          <w:sz w:val="28"/>
          <w:szCs w:val="28"/>
        </w:rPr>
        <w:drawing>
          <wp:inline distT="0" distB="0" distL="0" distR="0">
            <wp:extent cx="1900555" cy="1900555"/>
            <wp:effectExtent l="0" t="0" r="4445" b="4445"/>
            <wp:docPr id="98" name="Picture 98" descr="TP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PET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900555" cy="1900555"/>
                    </a:xfrm>
                    <a:prstGeom prst="rect">
                      <a:avLst/>
                    </a:prstGeom>
                    <a:noFill/>
                    <a:ln>
                      <a:noFill/>
                    </a:ln>
                  </pic:spPr>
                </pic:pic>
              </a:graphicData>
            </a:graphic>
          </wp:inline>
        </w:drawing>
      </w:r>
      <w:r w:rsidRPr="004A7963">
        <w:rPr>
          <w:b/>
          <w:bCs/>
          <w:color w:val="000000"/>
          <w:sz w:val="28"/>
          <w:szCs w:val="28"/>
        </w:rPr>
        <w:br/>
      </w:r>
      <w:r w:rsidRPr="004A7963">
        <w:rPr>
          <w:b/>
          <w:bCs/>
          <w:color w:val="000000"/>
          <w:sz w:val="28"/>
          <w:szCs w:val="28"/>
        </w:rPr>
        <w:br/>
      </w:r>
      <w:r w:rsidR="008F39BD">
        <w:rPr>
          <w:rFonts w:ascii="Arial" w:hAnsi="Arial" w:cs="Simplified Arabic"/>
          <w:b/>
          <w:bCs/>
          <w:noProof/>
          <w:color w:val="000000"/>
          <w:sz w:val="28"/>
          <w:szCs w:val="28"/>
        </w:rPr>
        <w:drawing>
          <wp:inline distT="0" distB="0" distL="0" distR="0">
            <wp:extent cx="1715770" cy="1715770"/>
            <wp:effectExtent l="0" t="0" r="0" b="0"/>
            <wp:docPr id="99" name="Picture 99" descr="TSU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SUR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715770" cy="1715770"/>
                    </a:xfrm>
                    <a:prstGeom prst="rect">
                      <a:avLst/>
                    </a:prstGeom>
                    <a:noFill/>
                    <a:ln>
                      <a:noFill/>
                    </a:ln>
                  </pic:spPr>
                </pic:pic>
              </a:graphicData>
            </a:graphic>
          </wp:inline>
        </w:drawing>
      </w:r>
      <w:r w:rsidRPr="004A7963">
        <w:rPr>
          <w:b/>
          <w:bCs/>
          <w:color w:val="000000"/>
          <w:sz w:val="28"/>
          <w:szCs w:val="28"/>
        </w:rPr>
        <w:br/>
      </w:r>
      <w:r w:rsidRPr="004A7963">
        <w:rPr>
          <w:b/>
          <w:bCs/>
          <w:color w:val="000000"/>
          <w:sz w:val="28"/>
          <w:szCs w:val="28"/>
        </w:rPr>
        <w:br/>
      </w:r>
      <w:r w:rsidR="008F39BD">
        <w:rPr>
          <w:rFonts w:ascii="Arial" w:hAnsi="Arial" w:cs="Simplified Arabic"/>
          <w:b/>
          <w:bCs/>
          <w:noProof/>
          <w:color w:val="000000"/>
          <w:sz w:val="28"/>
          <w:szCs w:val="28"/>
        </w:rPr>
        <w:drawing>
          <wp:inline distT="0" distB="0" distL="0" distR="0">
            <wp:extent cx="1715770" cy="1715770"/>
            <wp:effectExtent l="0" t="0" r="0" b="0"/>
            <wp:docPr id="100" name="Picture 100" descr="TMA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MAN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715770" cy="1715770"/>
                    </a:xfrm>
                    <a:prstGeom prst="rect">
                      <a:avLst/>
                    </a:prstGeom>
                    <a:noFill/>
                    <a:ln>
                      <a:noFill/>
                    </a:ln>
                  </pic:spPr>
                </pic:pic>
              </a:graphicData>
            </a:graphic>
          </wp:inline>
        </w:drawing>
      </w:r>
      <w:r w:rsidRPr="004A7963">
        <w:rPr>
          <w:b/>
          <w:bCs/>
          <w:color w:val="000000"/>
          <w:sz w:val="28"/>
          <w:szCs w:val="28"/>
        </w:rPr>
        <w:br/>
      </w:r>
      <w:r w:rsidRPr="004A7963">
        <w:rPr>
          <w:b/>
          <w:bCs/>
          <w:color w:val="000000"/>
          <w:sz w:val="28"/>
          <w:szCs w:val="28"/>
        </w:rPr>
        <w:br/>
      </w:r>
      <w:r w:rsidRPr="004A7963">
        <w:rPr>
          <w:rFonts w:ascii="Arial" w:hAnsi="Arial" w:cs="Simplified Arabic"/>
          <w:b/>
          <w:bCs/>
          <w:color w:val="000000"/>
          <w:sz w:val="28"/>
          <w:szCs w:val="28"/>
          <w:rtl/>
        </w:rPr>
        <w:t>يتوفر بلونين البرونز الأبيض والبرونز التقليدي</w:t>
      </w:r>
      <w:r w:rsidRPr="004A7963">
        <w:rPr>
          <w:rFonts w:ascii="Arial" w:hAnsi="Arial" w:cs="Simplified Arabic"/>
          <w:b/>
          <w:bCs/>
          <w:color w:val="000000"/>
          <w:sz w:val="28"/>
          <w:szCs w:val="28"/>
        </w:rPr>
        <w:t>:</w:t>
      </w:r>
      <w:r w:rsidRPr="004A7963">
        <w:rPr>
          <w:b/>
          <w:bCs/>
          <w:color w:val="000000"/>
          <w:sz w:val="28"/>
          <w:szCs w:val="28"/>
        </w:rPr>
        <w:br/>
      </w:r>
      <w:r w:rsidRPr="004A7963">
        <w:rPr>
          <w:b/>
          <w:bCs/>
          <w:color w:val="000000"/>
          <w:sz w:val="28"/>
          <w:szCs w:val="28"/>
        </w:rPr>
        <w:br/>
      </w:r>
      <w:r w:rsidRPr="004A7963">
        <w:rPr>
          <w:b/>
          <w:bCs/>
          <w:color w:val="000000"/>
          <w:sz w:val="28"/>
          <w:szCs w:val="28"/>
        </w:rPr>
        <w:br/>
      </w:r>
      <w:r w:rsidR="000C2F40" w:rsidRPr="004A7963">
        <w:rPr>
          <w:color w:val="000000"/>
          <w:sz w:val="28"/>
          <w:szCs w:val="28"/>
          <w:rtl/>
          <w:lang w:bidi="ar-EG"/>
        </w:rPr>
        <w:br w:type="page"/>
      </w:r>
      <w:r w:rsidR="000C2F40" w:rsidRPr="004A7963">
        <w:rPr>
          <w:b/>
          <w:bCs/>
          <w:color w:val="000000"/>
          <w:sz w:val="36"/>
          <w:szCs w:val="36"/>
        </w:rPr>
        <w:lastRenderedPageBreak/>
        <w:t xml:space="preserve"> </w:t>
      </w:r>
      <w:r w:rsidR="000C2F40" w:rsidRPr="004A7963">
        <w:rPr>
          <w:b/>
          <w:bCs/>
          <w:color w:val="000000"/>
          <w:sz w:val="36"/>
          <w:szCs w:val="36"/>
          <w:rtl/>
        </w:rPr>
        <w:t>الأرضيات الحجرية</w:t>
      </w:r>
      <w:r w:rsidR="000C2F40" w:rsidRPr="004A7963">
        <w:rPr>
          <w:b/>
          <w:bCs/>
          <w:i/>
          <w:iCs/>
          <w:color w:val="000000"/>
          <w:sz w:val="28"/>
          <w:szCs w:val="28"/>
        </w:rPr>
        <w:t xml:space="preserve"> </w:t>
      </w:r>
      <w:r w:rsidR="000C2F40" w:rsidRPr="004A7963">
        <w:rPr>
          <w:b/>
          <w:bCs/>
          <w:i/>
          <w:iCs/>
          <w:color w:val="000000"/>
          <w:sz w:val="28"/>
          <w:szCs w:val="28"/>
        </w:rPr>
        <w:br/>
      </w:r>
      <w:r w:rsidR="000C2F40" w:rsidRPr="004A7963">
        <w:rPr>
          <w:b/>
          <w:bCs/>
          <w:i/>
          <w:iCs/>
          <w:color w:val="000000"/>
          <w:sz w:val="28"/>
          <w:szCs w:val="28"/>
        </w:rPr>
        <w:br/>
      </w:r>
      <w:r w:rsidR="000C2F40" w:rsidRPr="004A7963">
        <w:rPr>
          <w:color w:val="000000"/>
          <w:sz w:val="28"/>
          <w:szCs w:val="28"/>
          <w:rtl/>
        </w:rPr>
        <w:t>وتصلح الأرضيات الحجرية والبازلت والزلطية من الركام ...الخ لأرضيات</w:t>
      </w:r>
      <w:r w:rsidR="000C2F40" w:rsidRPr="004A7963">
        <w:rPr>
          <w:color w:val="000000"/>
          <w:sz w:val="28"/>
          <w:szCs w:val="28"/>
        </w:rPr>
        <w:t xml:space="preserve"> </w:t>
      </w:r>
      <w:r w:rsidR="000C2F40" w:rsidRPr="004A7963">
        <w:rPr>
          <w:color w:val="000000"/>
          <w:sz w:val="28"/>
          <w:szCs w:val="28"/>
          <w:rtl/>
        </w:rPr>
        <w:t>الحدائق ومداخل الفيلات وحول النافورات وغير ذلك من الأماكن التى تناسبها</w:t>
      </w:r>
      <w:r w:rsidR="000C2F40" w:rsidRPr="004A7963">
        <w:rPr>
          <w:color w:val="000000"/>
          <w:sz w:val="28"/>
          <w:szCs w:val="28"/>
        </w:rPr>
        <w:t xml:space="preserve">.. </w:t>
      </w:r>
      <w:r w:rsidR="000C2F40" w:rsidRPr="004A7963">
        <w:rPr>
          <w:color w:val="000000"/>
          <w:sz w:val="28"/>
          <w:szCs w:val="28"/>
          <w:rtl/>
        </w:rPr>
        <w:t>ويمكن أن تتخللها الخضرة والتجيل لتبعث فيها الحيوية والأندماج مع الطبيعة</w:t>
      </w:r>
      <w:r w:rsidR="000C2F40" w:rsidRPr="004A7963">
        <w:rPr>
          <w:color w:val="000000"/>
          <w:sz w:val="28"/>
          <w:szCs w:val="28"/>
        </w:rPr>
        <w:t xml:space="preserve"> </w:t>
      </w:r>
      <w:r w:rsidR="000C2F40" w:rsidRPr="004A7963">
        <w:rPr>
          <w:color w:val="000000"/>
          <w:sz w:val="28"/>
          <w:szCs w:val="28"/>
          <w:rtl/>
        </w:rPr>
        <w:t>كهذه</w:t>
      </w:r>
      <w:r w:rsidR="000C2F40" w:rsidRPr="004A7963">
        <w:rPr>
          <w:color w:val="000000"/>
          <w:sz w:val="28"/>
          <w:szCs w:val="28"/>
        </w:rPr>
        <w:br/>
      </w:r>
      <w:r w:rsidR="000C2F40" w:rsidRPr="004A7963">
        <w:rPr>
          <w:b/>
          <w:bCs/>
          <w:i/>
          <w:iCs/>
          <w:color w:val="000000"/>
          <w:sz w:val="36"/>
          <w:szCs w:val="36"/>
        </w:rPr>
        <w:br/>
      </w:r>
      <w:r w:rsidR="000C2F40" w:rsidRPr="004A7963">
        <w:rPr>
          <w:color w:val="000000"/>
        </w:rPr>
        <w:br/>
      </w:r>
      <w:r w:rsidR="008F39BD">
        <w:rPr>
          <w:b/>
          <w:bCs/>
          <w:i/>
          <w:iCs/>
          <w:noProof/>
          <w:color w:val="000000"/>
          <w:sz w:val="36"/>
          <w:szCs w:val="36"/>
        </w:rPr>
        <w:drawing>
          <wp:inline distT="0" distB="0" distL="0" distR="0">
            <wp:extent cx="3472815" cy="3667760"/>
            <wp:effectExtent l="0" t="0" r="0" b="8890"/>
            <wp:docPr id="101" name="Picture 101" descr="http://www.lakii.net/images/Aug05/decor_bneder_DCP_0536_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lakii.net/images/Aug05/decor_bneder_DCP_0536_e.jpg"/>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3472815" cy="3667760"/>
                    </a:xfrm>
                    <a:prstGeom prst="rect">
                      <a:avLst/>
                    </a:prstGeom>
                    <a:noFill/>
                    <a:ln>
                      <a:noFill/>
                    </a:ln>
                  </pic:spPr>
                </pic:pic>
              </a:graphicData>
            </a:graphic>
          </wp:inline>
        </w:drawing>
      </w:r>
      <w:r w:rsidR="000C2F40" w:rsidRPr="004A7963">
        <w:rPr>
          <w:color w:val="000000"/>
        </w:rPr>
        <w:br/>
      </w:r>
      <w:r w:rsidR="000C2F40" w:rsidRPr="004A7963">
        <w:rPr>
          <w:b/>
          <w:bCs/>
          <w:i/>
          <w:iCs/>
          <w:color w:val="000000"/>
        </w:rPr>
        <w:br/>
      </w:r>
      <w:r w:rsidR="000C2F40" w:rsidRPr="004A7963">
        <w:rPr>
          <w:b/>
          <w:bCs/>
          <w:i/>
          <w:iCs/>
          <w:color w:val="000000"/>
        </w:rPr>
        <w:br/>
      </w:r>
      <w:r w:rsidR="000C2F40" w:rsidRPr="004A7963">
        <w:rPr>
          <w:b/>
          <w:bCs/>
          <w:color w:val="000000"/>
          <w:sz w:val="28"/>
          <w:szCs w:val="28"/>
          <w:u w:val="single"/>
        </w:rPr>
        <w:t xml:space="preserve">- </w:t>
      </w:r>
      <w:r w:rsidR="000C2F40" w:rsidRPr="004A7963">
        <w:rPr>
          <w:b/>
          <w:bCs/>
          <w:color w:val="000000"/>
          <w:sz w:val="36"/>
          <w:szCs w:val="36"/>
          <w:u w:val="single"/>
          <w:rtl/>
        </w:rPr>
        <w:t>الأرضيات المطاط ( الكاوتشوك</w:t>
      </w:r>
      <w:r w:rsidR="000C2F40" w:rsidRPr="004A7963">
        <w:rPr>
          <w:b/>
          <w:bCs/>
          <w:color w:val="000000"/>
          <w:sz w:val="36"/>
          <w:szCs w:val="36"/>
          <w:u w:val="single"/>
        </w:rPr>
        <w:t xml:space="preserve"> )</w:t>
      </w:r>
      <w:r w:rsidR="000C2F40" w:rsidRPr="004A7963">
        <w:rPr>
          <w:b/>
          <w:bCs/>
          <w:color w:val="000000"/>
          <w:sz w:val="28"/>
          <w:szCs w:val="28"/>
        </w:rPr>
        <w:br/>
      </w:r>
      <w:r w:rsidR="000C2F40" w:rsidRPr="004A7963">
        <w:rPr>
          <w:b/>
          <w:bCs/>
          <w:color w:val="000000"/>
          <w:sz w:val="28"/>
          <w:szCs w:val="28"/>
        </w:rPr>
        <w:br/>
      </w:r>
      <w:r w:rsidR="000C2F40" w:rsidRPr="004A7963">
        <w:rPr>
          <w:b/>
          <w:bCs/>
          <w:color w:val="000000"/>
          <w:sz w:val="28"/>
          <w:szCs w:val="28"/>
          <w:rtl/>
        </w:rPr>
        <w:t>وتستخدم</w:t>
      </w:r>
      <w:r w:rsidR="000C2F40" w:rsidRPr="004A7963">
        <w:rPr>
          <w:b/>
          <w:bCs/>
          <w:color w:val="000000"/>
          <w:sz w:val="28"/>
          <w:szCs w:val="28"/>
        </w:rPr>
        <w:t xml:space="preserve"> </w:t>
      </w:r>
      <w:r w:rsidR="000C2F40" w:rsidRPr="004A7963">
        <w:rPr>
          <w:b/>
          <w:bCs/>
          <w:color w:val="000000"/>
          <w:sz w:val="28"/>
          <w:szCs w:val="28"/>
          <w:rtl/>
        </w:rPr>
        <w:t>فى أرضيات أماكن معينة لتقليل الصوت والكهرباء الإستاتيكية كما تستخدم</w:t>
      </w:r>
      <w:r w:rsidR="000C2F40" w:rsidRPr="004A7963">
        <w:rPr>
          <w:b/>
          <w:bCs/>
          <w:color w:val="000000"/>
          <w:sz w:val="28"/>
          <w:szCs w:val="28"/>
        </w:rPr>
        <w:t xml:space="preserve"> </w:t>
      </w:r>
      <w:r w:rsidR="000C2F40" w:rsidRPr="004A7963">
        <w:rPr>
          <w:b/>
          <w:bCs/>
          <w:color w:val="000000"/>
          <w:sz w:val="28"/>
          <w:szCs w:val="28"/>
          <w:rtl/>
        </w:rPr>
        <w:t>لتكيسة الدرج ( السلالم ) الحديدية التى تكون نوائمها من الصاج ، وتوجد فى</w:t>
      </w:r>
      <w:r w:rsidR="000C2F40" w:rsidRPr="004A7963">
        <w:rPr>
          <w:b/>
          <w:bCs/>
          <w:color w:val="000000"/>
          <w:sz w:val="28"/>
          <w:szCs w:val="28"/>
        </w:rPr>
        <w:t xml:space="preserve"> </w:t>
      </w:r>
      <w:r w:rsidR="000C2F40" w:rsidRPr="004A7963">
        <w:rPr>
          <w:b/>
          <w:bCs/>
          <w:color w:val="000000"/>
          <w:sz w:val="28"/>
          <w:szCs w:val="28"/>
          <w:rtl/>
        </w:rPr>
        <w:t>شكل رولات</w:t>
      </w:r>
      <w:r w:rsidR="000C2F40" w:rsidRPr="004A7963">
        <w:rPr>
          <w:b/>
          <w:bCs/>
          <w:color w:val="000000"/>
          <w:sz w:val="28"/>
          <w:szCs w:val="28"/>
        </w:rPr>
        <w:t xml:space="preserve"> Sheets </w:t>
      </w:r>
      <w:r w:rsidR="000C2F40" w:rsidRPr="004A7963">
        <w:rPr>
          <w:b/>
          <w:bCs/>
          <w:color w:val="000000"/>
          <w:sz w:val="28"/>
          <w:szCs w:val="28"/>
          <w:rtl/>
        </w:rPr>
        <w:t>أو ترابيع بلاطات</w:t>
      </w:r>
      <w:r w:rsidR="000C2F40" w:rsidRPr="004A7963">
        <w:rPr>
          <w:b/>
          <w:bCs/>
          <w:color w:val="000000"/>
          <w:sz w:val="28"/>
          <w:szCs w:val="28"/>
        </w:rPr>
        <w:t xml:space="preserve"> Tiles </w:t>
      </w:r>
      <w:r w:rsidR="000C2F40" w:rsidRPr="004A7963">
        <w:rPr>
          <w:b/>
          <w:bCs/>
          <w:color w:val="000000"/>
          <w:sz w:val="28"/>
          <w:szCs w:val="28"/>
          <w:rtl/>
        </w:rPr>
        <w:t>بمقاسات وألوان مختلفة سمك 2مم</w:t>
      </w:r>
      <w:r w:rsidR="000C2F40" w:rsidRPr="004A7963">
        <w:rPr>
          <w:b/>
          <w:bCs/>
          <w:color w:val="000000"/>
          <w:sz w:val="28"/>
          <w:szCs w:val="28"/>
        </w:rPr>
        <w:t xml:space="preserve"> : 7</w:t>
      </w:r>
      <w:r w:rsidR="000C2F40" w:rsidRPr="004A7963">
        <w:rPr>
          <w:b/>
          <w:bCs/>
          <w:color w:val="000000"/>
          <w:sz w:val="28"/>
          <w:szCs w:val="28"/>
          <w:rtl/>
        </w:rPr>
        <w:t>مم أو أكثر حسب نوعية الإستخدام</w:t>
      </w:r>
      <w:r w:rsidR="000C2F40" w:rsidRPr="004A7963">
        <w:rPr>
          <w:b/>
          <w:bCs/>
          <w:color w:val="000000"/>
          <w:sz w:val="28"/>
          <w:szCs w:val="28"/>
        </w:rPr>
        <w:br/>
      </w:r>
      <w:r w:rsidR="000C2F40" w:rsidRPr="004A7963">
        <w:rPr>
          <w:b/>
          <w:bCs/>
          <w:color w:val="000000"/>
          <w:sz w:val="28"/>
          <w:szCs w:val="28"/>
        </w:rPr>
        <w:br/>
      </w:r>
      <w:r w:rsidR="000C2F40" w:rsidRPr="004A7963">
        <w:rPr>
          <w:b/>
          <w:bCs/>
          <w:color w:val="000000"/>
          <w:sz w:val="28"/>
          <w:szCs w:val="28"/>
          <w:u w:val="single"/>
        </w:rPr>
        <w:t xml:space="preserve">- </w:t>
      </w:r>
      <w:r w:rsidR="000C2F40" w:rsidRPr="004A7963">
        <w:rPr>
          <w:b/>
          <w:bCs/>
          <w:color w:val="000000"/>
          <w:sz w:val="36"/>
          <w:szCs w:val="36"/>
          <w:u w:val="single"/>
          <w:rtl/>
        </w:rPr>
        <w:t>الأرضيات المرتفعة</w:t>
      </w:r>
      <w:r w:rsidR="000C2F40" w:rsidRPr="004A7963">
        <w:rPr>
          <w:b/>
          <w:bCs/>
          <w:color w:val="000000"/>
          <w:sz w:val="36"/>
          <w:szCs w:val="36"/>
          <w:u w:val="single"/>
        </w:rPr>
        <w:t xml:space="preserve"> (Raisdfloor )</w:t>
      </w:r>
      <w:r w:rsidR="000C2F40" w:rsidRPr="004A7963">
        <w:rPr>
          <w:b/>
          <w:bCs/>
          <w:color w:val="000000"/>
          <w:sz w:val="28"/>
          <w:szCs w:val="28"/>
        </w:rPr>
        <w:br/>
      </w:r>
      <w:r w:rsidR="000C2F40" w:rsidRPr="004A7963">
        <w:rPr>
          <w:b/>
          <w:bCs/>
          <w:color w:val="000000"/>
          <w:sz w:val="28"/>
          <w:szCs w:val="28"/>
        </w:rPr>
        <w:br/>
      </w:r>
      <w:r w:rsidR="000C2F40" w:rsidRPr="004A7963">
        <w:rPr>
          <w:b/>
          <w:bCs/>
          <w:color w:val="000000"/>
          <w:sz w:val="28"/>
          <w:szCs w:val="28"/>
        </w:rPr>
        <w:br/>
      </w:r>
      <w:r w:rsidR="000C2F40" w:rsidRPr="004A7963">
        <w:rPr>
          <w:b/>
          <w:bCs/>
          <w:color w:val="000000"/>
          <w:sz w:val="28"/>
          <w:szCs w:val="28"/>
          <w:rtl/>
        </w:rPr>
        <w:t>عبارة عن أرضيات من ترابيع من الفينيل أو الخشب مقواة برقائق من الألمونيوم</w:t>
      </w:r>
      <w:r w:rsidR="000C2F40" w:rsidRPr="004A7963">
        <w:rPr>
          <w:b/>
          <w:bCs/>
          <w:color w:val="000000"/>
          <w:sz w:val="28"/>
          <w:szCs w:val="28"/>
        </w:rPr>
        <w:t xml:space="preserve"> </w:t>
      </w:r>
      <w:r w:rsidR="000C2F40" w:rsidRPr="004A7963">
        <w:rPr>
          <w:b/>
          <w:bCs/>
          <w:color w:val="000000"/>
          <w:sz w:val="28"/>
          <w:szCs w:val="28"/>
          <w:rtl/>
        </w:rPr>
        <w:t>تركب على حوامل ( دعامات ) معدنية ترفعها عن الأرضية بمقدار يتراوح ما بين</w:t>
      </w:r>
      <w:r w:rsidR="000C2F40" w:rsidRPr="004A7963">
        <w:rPr>
          <w:b/>
          <w:bCs/>
          <w:color w:val="000000"/>
          <w:sz w:val="28"/>
          <w:szCs w:val="28"/>
        </w:rPr>
        <w:t xml:space="preserve"> 40- 70 </w:t>
      </w:r>
      <w:r w:rsidR="000C2F40" w:rsidRPr="004A7963">
        <w:rPr>
          <w:b/>
          <w:bCs/>
          <w:color w:val="000000"/>
          <w:sz w:val="28"/>
          <w:szCs w:val="28"/>
          <w:rtl/>
        </w:rPr>
        <w:t>سم وذلك لاستغلال الفراغ أسفلها فى تمرير التمديدات الكهربائية</w:t>
      </w:r>
      <w:r w:rsidR="000C2F40" w:rsidRPr="004A7963">
        <w:rPr>
          <w:b/>
          <w:bCs/>
          <w:color w:val="000000"/>
          <w:sz w:val="28"/>
          <w:szCs w:val="28"/>
        </w:rPr>
        <w:t xml:space="preserve"> </w:t>
      </w:r>
      <w:r w:rsidR="000C2F40" w:rsidRPr="004A7963">
        <w:rPr>
          <w:b/>
          <w:bCs/>
          <w:color w:val="000000"/>
          <w:sz w:val="28"/>
          <w:szCs w:val="28"/>
          <w:rtl/>
        </w:rPr>
        <w:t>والكابلات وخلافه وغالباً ما تستخدم بغرف التحكم وصالات الكمبيوتر والمعامل</w:t>
      </w:r>
      <w:r w:rsidR="000C2F40" w:rsidRPr="004A7963">
        <w:rPr>
          <w:b/>
          <w:bCs/>
          <w:color w:val="000000"/>
          <w:sz w:val="28"/>
          <w:szCs w:val="28"/>
        </w:rPr>
        <w:t xml:space="preserve"> ...</w:t>
      </w:r>
    </w:p>
    <w:p w:rsidR="005E5686" w:rsidRPr="004A7963" w:rsidRDefault="00BB4FD7" w:rsidP="003D7D79">
      <w:pPr>
        <w:ind w:left="2520" w:hanging="2494"/>
        <w:rPr>
          <w:rFonts w:hint="cs"/>
          <w:b/>
          <w:bCs/>
          <w:color w:val="000000"/>
          <w:sz w:val="36"/>
          <w:szCs w:val="36"/>
          <w:u w:val="single"/>
          <w:rtl/>
          <w:lang w:bidi="ar-EG"/>
        </w:rPr>
      </w:pPr>
      <w:r w:rsidRPr="004A7963">
        <w:rPr>
          <w:color w:val="000000"/>
          <w:sz w:val="28"/>
          <w:szCs w:val="28"/>
          <w:rtl/>
          <w:lang w:bidi="ar-EG"/>
        </w:rPr>
        <w:br w:type="page"/>
      </w:r>
      <w:r w:rsidRPr="004A7963">
        <w:rPr>
          <w:rFonts w:hint="cs"/>
          <w:b/>
          <w:bCs/>
          <w:color w:val="000000"/>
          <w:sz w:val="36"/>
          <w:szCs w:val="36"/>
          <w:u w:val="single"/>
          <w:rtl/>
          <w:lang w:bidi="ar-EG"/>
        </w:rPr>
        <w:lastRenderedPageBreak/>
        <w:t xml:space="preserve">كيفية الاعتناء بالارضيات المختلفه </w:t>
      </w:r>
    </w:p>
    <w:p w:rsidR="00BB4FD7" w:rsidRPr="004A7963" w:rsidRDefault="00BB4FD7" w:rsidP="003D7D79">
      <w:pPr>
        <w:ind w:left="2520" w:hanging="2494"/>
        <w:rPr>
          <w:rFonts w:hint="cs"/>
          <w:color w:val="000000"/>
          <w:sz w:val="40"/>
          <w:szCs w:val="40"/>
          <w:rtl/>
          <w:lang w:bidi="ar-EG"/>
        </w:rPr>
      </w:pPr>
    </w:p>
    <w:p w:rsidR="00BB4FD7" w:rsidRPr="004A7963" w:rsidRDefault="00BB4FD7" w:rsidP="003D7D79">
      <w:pPr>
        <w:ind w:left="2520" w:hanging="2494"/>
        <w:rPr>
          <w:rFonts w:hint="cs"/>
          <w:color w:val="000000"/>
          <w:sz w:val="28"/>
          <w:szCs w:val="28"/>
          <w:rtl/>
          <w:lang w:bidi="ar-EG"/>
        </w:rPr>
      </w:pPr>
    </w:p>
    <w:p w:rsidR="00BB4FD7" w:rsidRPr="004A7963" w:rsidRDefault="00BB4FD7" w:rsidP="00BB4FD7">
      <w:pPr>
        <w:rPr>
          <w:rFonts w:ascii="Arial" w:hAnsi="Arial" w:cs="Simplified Arabic"/>
          <w:color w:val="000000"/>
          <w:sz w:val="28"/>
          <w:szCs w:val="28"/>
          <w:rtl/>
        </w:rPr>
      </w:pPr>
      <w:r w:rsidRPr="004A7963">
        <w:rPr>
          <w:rFonts w:ascii="Arial" w:hAnsi="Arial" w:cs="Simplified Arabic"/>
          <w:color w:val="000000"/>
          <w:sz w:val="28"/>
          <w:szCs w:val="28"/>
          <w:rtl/>
        </w:rPr>
        <w:t>الطريقه المثاليه لتنظيف السيراميك والحفاظ</w:t>
      </w:r>
      <w:r w:rsidRPr="004A7963">
        <w:rPr>
          <w:rFonts w:ascii="Arial" w:hAnsi="Arial" w:cs="Simplified Arabic"/>
          <w:color w:val="000000"/>
          <w:sz w:val="28"/>
          <w:szCs w:val="28"/>
        </w:rPr>
        <w:t xml:space="preserve"> </w:t>
      </w:r>
      <w:r w:rsidRPr="004A7963">
        <w:rPr>
          <w:color w:val="000000"/>
          <w:sz w:val="28"/>
          <w:szCs w:val="28"/>
        </w:rPr>
        <w:br/>
      </w:r>
      <w:r w:rsidRPr="004A7963">
        <w:rPr>
          <w:rFonts w:ascii="Arial" w:hAnsi="Arial" w:cs="Simplified Arabic"/>
          <w:color w:val="000000"/>
          <w:sz w:val="28"/>
          <w:szCs w:val="28"/>
          <w:rtl/>
        </w:rPr>
        <w:t>على جماله ورونقه</w:t>
      </w:r>
      <w:r w:rsidRPr="004A7963">
        <w:rPr>
          <w:color w:val="000000"/>
          <w:sz w:val="28"/>
          <w:szCs w:val="28"/>
        </w:rPr>
        <w:br/>
      </w:r>
      <w:r w:rsidRPr="004A7963">
        <w:rPr>
          <w:color w:val="000000"/>
          <w:sz w:val="28"/>
          <w:szCs w:val="28"/>
        </w:rPr>
        <w:br/>
      </w:r>
      <w:r w:rsidRPr="004A7963">
        <w:rPr>
          <w:rFonts w:ascii="Arial" w:hAnsi="Arial" w:cs="Simplified Arabic"/>
          <w:color w:val="000000"/>
          <w:sz w:val="28"/>
          <w:szCs w:val="28"/>
        </w:rPr>
        <w:t>•</w:t>
      </w:r>
      <w:r w:rsidRPr="004A7963">
        <w:rPr>
          <w:rFonts w:ascii="Arial" w:hAnsi="Arial" w:cs="Simplified Arabic"/>
          <w:color w:val="000000"/>
          <w:sz w:val="28"/>
          <w:szCs w:val="28"/>
          <w:rtl/>
        </w:rPr>
        <w:t>أزيلي الغبار والأتربة عن البلاط بالمكنسة</w:t>
      </w:r>
      <w:r w:rsidRPr="004A7963">
        <w:rPr>
          <w:rFonts w:ascii="Arial" w:hAnsi="Arial" w:cs="Simplified Arabic"/>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Simplified Arabic"/>
          <w:color w:val="000000"/>
          <w:sz w:val="28"/>
          <w:szCs w:val="28"/>
          <w:rtl/>
        </w:rPr>
        <w:t>يغسل بالماء والصابون مع الدعك بالفرشاة</w:t>
      </w:r>
      <w:r w:rsidRPr="004A7963">
        <w:rPr>
          <w:rFonts w:ascii="Arial" w:hAnsi="Arial" w:cs="Simplified Arabic"/>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Simplified Arabic"/>
          <w:color w:val="000000"/>
          <w:sz w:val="28"/>
          <w:szCs w:val="28"/>
          <w:rtl/>
        </w:rPr>
        <w:t>يغسل البلاط الشديد الاتساخ بالماء الدافئ المضاف إليه مقدار من الصودا</w:t>
      </w:r>
      <w:r w:rsidRPr="004A7963">
        <w:rPr>
          <w:color w:val="000000"/>
          <w:sz w:val="28"/>
          <w:szCs w:val="28"/>
        </w:rPr>
        <w:br/>
      </w:r>
      <w:r w:rsidRPr="004A7963">
        <w:rPr>
          <w:rFonts w:ascii="Arial" w:hAnsi="Arial" w:cs="Simplified Arabic"/>
          <w:color w:val="000000"/>
          <w:sz w:val="28"/>
          <w:szCs w:val="28"/>
          <w:rtl/>
        </w:rPr>
        <w:t>مع الإسراع في ذلك حتى لا تؤثر الصودا في البلاط</w:t>
      </w:r>
      <w:r w:rsidRPr="004A7963">
        <w:rPr>
          <w:rFonts w:ascii="Arial" w:hAnsi="Arial" w:cs="Simplified Arabic"/>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Simplified Arabic"/>
          <w:color w:val="000000"/>
          <w:sz w:val="28"/>
          <w:szCs w:val="28"/>
          <w:rtl/>
        </w:rPr>
        <w:t>يشطف البلاط جيدا بالماء بعد ذلك ويجفف بممسحة أو منشفة</w:t>
      </w:r>
      <w:r w:rsidRPr="004A7963">
        <w:rPr>
          <w:rFonts w:ascii="Arial" w:hAnsi="Arial" w:cs="Simplified Arabic"/>
          <w:color w:val="000000"/>
          <w:sz w:val="28"/>
          <w:szCs w:val="28"/>
        </w:rPr>
        <w:t>.</w:t>
      </w:r>
      <w:r w:rsidRPr="004A7963">
        <w:rPr>
          <w:color w:val="000000"/>
          <w:sz w:val="28"/>
          <w:szCs w:val="28"/>
        </w:rPr>
        <w:br/>
      </w:r>
      <w:r w:rsidRPr="004A7963">
        <w:rPr>
          <w:rFonts w:ascii="Arial" w:hAnsi="Arial" w:cs="Simplified Arabic"/>
          <w:color w:val="000000"/>
          <w:sz w:val="28"/>
          <w:szCs w:val="28"/>
          <w:rtl/>
        </w:rPr>
        <w:t>تجنبِ الأمونيا</w:t>
      </w:r>
      <w:r w:rsidRPr="004A7963">
        <w:rPr>
          <w:rFonts w:ascii="Arial" w:hAnsi="Arial" w:cs="Simplified Arabic"/>
          <w:color w:val="000000"/>
          <w:sz w:val="28"/>
          <w:szCs w:val="28"/>
        </w:rPr>
        <w:t>:</w:t>
      </w:r>
      <w:r w:rsidRPr="004A7963">
        <w:rPr>
          <w:color w:val="000000"/>
          <w:sz w:val="28"/>
          <w:szCs w:val="28"/>
        </w:rPr>
        <w:br/>
      </w:r>
      <w:r w:rsidRPr="004A7963">
        <w:rPr>
          <w:rFonts w:ascii="Arial" w:hAnsi="Arial" w:cs="Simplified Arabic"/>
          <w:color w:val="000000"/>
          <w:sz w:val="28"/>
          <w:szCs w:val="28"/>
          <w:rtl/>
        </w:rPr>
        <w:t>فهي قد تؤثر على وتشوه البلاط والجص فاجتنبي أي منظف يحوي على الأمونيا</w:t>
      </w:r>
      <w:r w:rsidRPr="004A7963">
        <w:rPr>
          <w:rFonts w:ascii="Arial" w:hAnsi="Arial" w:cs="Simplified Arabic" w:hint="cs"/>
          <w:color w:val="000000"/>
          <w:sz w:val="28"/>
          <w:szCs w:val="28"/>
          <w:rtl/>
        </w:rPr>
        <w:br/>
      </w:r>
    </w:p>
    <w:p w:rsidR="00BB4FD7" w:rsidRPr="004A7963" w:rsidRDefault="00BB4FD7" w:rsidP="00BB4FD7">
      <w:pPr>
        <w:rPr>
          <w:rFonts w:ascii="Arial" w:hAnsi="Arial" w:cs="Simplified Arabic"/>
          <w:b/>
          <w:bCs/>
          <w:color w:val="000000"/>
          <w:sz w:val="28"/>
          <w:szCs w:val="28"/>
          <w:rtl/>
        </w:rPr>
      </w:pPr>
      <w:r w:rsidRPr="004A7963">
        <w:rPr>
          <w:rFonts w:ascii="Arial" w:hAnsi="Arial" w:cs="Simplified Arabic"/>
          <w:b/>
          <w:bCs/>
          <w:color w:val="000000"/>
          <w:sz w:val="36"/>
          <w:szCs w:val="36"/>
          <w:rtl/>
        </w:rPr>
        <w:t>طريقه تنظيف سيراميك الحمام</w:t>
      </w:r>
      <w:r w:rsidRPr="004A7963">
        <w:rPr>
          <w:b/>
          <w:bCs/>
          <w:color w:val="000000"/>
          <w:sz w:val="36"/>
          <w:szCs w:val="36"/>
        </w:rPr>
        <w:br/>
      </w:r>
      <w:r w:rsidRPr="004A7963">
        <w:rPr>
          <w:b/>
          <w:bCs/>
          <w:color w:val="000000"/>
          <w:sz w:val="36"/>
          <w:szCs w:val="36"/>
        </w:rPr>
        <w:br/>
      </w:r>
      <w:r w:rsidRPr="004A7963">
        <w:rPr>
          <w:rFonts w:ascii="Arial" w:hAnsi="Arial" w:cs="Simplified Arabic"/>
          <w:color w:val="000000"/>
          <w:sz w:val="28"/>
          <w:szCs w:val="28"/>
          <w:rtl/>
        </w:rPr>
        <w:t>ينصح باستخدام سوائل التنظيف الخاصة بالسيراميك التي تؤدي دوراً فعالاً في القضاء</w:t>
      </w:r>
      <w:r w:rsidRPr="004A7963">
        <w:rPr>
          <w:rFonts w:ascii="Arial" w:hAnsi="Arial" w:cs="Simplified Arabic"/>
          <w:color w:val="000000"/>
          <w:sz w:val="28"/>
          <w:szCs w:val="28"/>
        </w:rPr>
        <w:t xml:space="preserve"> </w:t>
      </w:r>
      <w:r w:rsidRPr="004A7963">
        <w:rPr>
          <w:color w:val="000000"/>
          <w:sz w:val="28"/>
          <w:szCs w:val="28"/>
        </w:rPr>
        <w:br/>
      </w:r>
      <w:r w:rsidRPr="004A7963">
        <w:rPr>
          <w:rFonts w:ascii="Arial" w:hAnsi="Arial" w:cs="Simplified Arabic"/>
          <w:color w:val="000000"/>
          <w:sz w:val="28"/>
          <w:szCs w:val="28"/>
          <w:rtl/>
        </w:rPr>
        <w:t>على أثار التكلس المتراكم على أجزائه ولاسيما المباني الحديثة، وتغيير اللون بفعل الرطوبة</w:t>
      </w:r>
      <w:r w:rsidRPr="004A7963">
        <w:rPr>
          <w:color w:val="000000"/>
          <w:sz w:val="28"/>
          <w:szCs w:val="28"/>
        </w:rPr>
        <w:br/>
      </w:r>
      <w:r w:rsidRPr="004A7963">
        <w:rPr>
          <w:rFonts w:ascii="Arial" w:hAnsi="Arial" w:cs="Simplified Arabic"/>
          <w:color w:val="000000"/>
          <w:sz w:val="28"/>
          <w:szCs w:val="28"/>
          <w:rtl/>
        </w:rPr>
        <w:t>الزائدة وقلة التهوية، حيث توضع كمية قليلة من السائل على السيراميك بواسطة إسفنج</w:t>
      </w:r>
      <w:r w:rsidRPr="004A7963">
        <w:rPr>
          <w:rFonts w:ascii="Arial" w:hAnsi="Arial" w:cs="Simplified Arabic"/>
          <w:color w:val="000000"/>
          <w:sz w:val="28"/>
          <w:szCs w:val="28"/>
        </w:rPr>
        <w:t xml:space="preserve"> </w:t>
      </w:r>
      <w:r w:rsidRPr="004A7963">
        <w:rPr>
          <w:color w:val="000000"/>
          <w:sz w:val="28"/>
          <w:szCs w:val="28"/>
        </w:rPr>
        <w:br/>
      </w:r>
      <w:r w:rsidRPr="004A7963">
        <w:rPr>
          <w:rFonts w:ascii="Arial" w:hAnsi="Arial" w:cs="Simplified Arabic"/>
          <w:color w:val="000000"/>
          <w:sz w:val="28"/>
          <w:szCs w:val="28"/>
          <w:rtl/>
        </w:rPr>
        <w:t>وتترك لبرهة من الزمن، ثم تعالج بفرك الإسفنج مع السيراميك، ثم يشفط المكان بالماء،</w:t>
      </w:r>
      <w:r w:rsidRPr="004A7963">
        <w:rPr>
          <w:color w:val="000000"/>
          <w:sz w:val="28"/>
          <w:szCs w:val="28"/>
        </w:rPr>
        <w:br/>
      </w:r>
      <w:r w:rsidRPr="004A7963">
        <w:rPr>
          <w:rFonts w:ascii="Arial" w:hAnsi="Arial" w:cs="Simplified Arabic"/>
          <w:color w:val="000000"/>
          <w:sz w:val="28"/>
          <w:szCs w:val="28"/>
          <w:rtl/>
        </w:rPr>
        <w:t>وفي الحالات التي تكون الطبقة السطحية من سيراميك الحمام متضررة، وحدث بها تغيير</w:t>
      </w:r>
      <w:r w:rsidRPr="004A7963">
        <w:rPr>
          <w:color w:val="000000"/>
          <w:sz w:val="28"/>
          <w:szCs w:val="28"/>
        </w:rPr>
        <w:br/>
      </w:r>
      <w:r w:rsidRPr="004A7963">
        <w:rPr>
          <w:rFonts w:ascii="Arial" w:hAnsi="Arial" w:cs="Simplified Arabic"/>
          <w:color w:val="000000"/>
          <w:sz w:val="28"/>
          <w:szCs w:val="28"/>
          <w:rtl/>
        </w:rPr>
        <w:t>في اللون بفعل تفاعل المواد، فيمكن ترك سائل التنظيف لمدة طويلة</w:t>
      </w:r>
      <w:r w:rsidRPr="004A7963">
        <w:rPr>
          <w:rFonts w:ascii="Arial" w:hAnsi="Arial" w:cs="Simplified Arabic"/>
          <w:b/>
          <w:bCs/>
          <w:color w:val="000000"/>
          <w:sz w:val="28"/>
          <w:szCs w:val="28"/>
          <w:rtl/>
        </w:rPr>
        <w:t xml:space="preserve"> تصل إلى 24 ساعة</w:t>
      </w:r>
      <w:r w:rsidRPr="004A7963">
        <w:rPr>
          <w:b/>
          <w:bCs/>
          <w:color w:val="000000"/>
          <w:sz w:val="28"/>
          <w:szCs w:val="28"/>
        </w:rPr>
        <w:br/>
      </w:r>
      <w:r w:rsidRPr="004A7963">
        <w:rPr>
          <w:rFonts w:ascii="Arial" w:hAnsi="Arial" w:cs="Simplified Arabic"/>
          <w:b/>
          <w:bCs/>
          <w:color w:val="000000"/>
          <w:sz w:val="28"/>
          <w:szCs w:val="28"/>
          <w:rtl/>
        </w:rPr>
        <w:t>قبل إزالة آثار مواد التنظيف من المكان</w:t>
      </w:r>
    </w:p>
    <w:p w:rsidR="00BB4FD7" w:rsidRDefault="00BB4FD7" w:rsidP="00BB4FD7">
      <w:pPr>
        <w:rPr>
          <w:rFonts w:ascii="Arial" w:hAnsi="Arial" w:cs="Arabic Transparent" w:hint="cs"/>
          <w:color w:val="000000"/>
          <w:sz w:val="28"/>
          <w:szCs w:val="28"/>
          <w:rtl/>
        </w:rPr>
      </w:pPr>
      <w:r w:rsidRPr="004A7963">
        <w:rPr>
          <w:rFonts w:ascii="Arial" w:hAnsi="Arial" w:cs="Simplified Arabic"/>
          <w:b/>
          <w:bCs/>
          <w:color w:val="000000"/>
          <w:sz w:val="36"/>
          <w:szCs w:val="36"/>
          <w:rtl/>
        </w:rPr>
        <w:br w:type="page"/>
      </w:r>
      <w:r w:rsidRPr="004A7963">
        <w:rPr>
          <w:rFonts w:ascii="Arial" w:hAnsi="Arial" w:cs="Simplified Arabic"/>
          <w:b/>
          <w:bCs/>
          <w:color w:val="000000"/>
          <w:sz w:val="36"/>
          <w:szCs w:val="36"/>
          <w:rtl/>
        </w:rPr>
        <w:lastRenderedPageBreak/>
        <w:t>كيفيه المحافظه على الباركيه</w:t>
      </w:r>
      <w:r w:rsidRPr="004A7963">
        <w:rPr>
          <w:b/>
          <w:bCs/>
          <w:color w:val="000000"/>
          <w:sz w:val="36"/>
          <w:szCs w:val="36"/>
        </w:rPr>
        <w:br/>
      </w:r>
      <w:r w:rsidRPr="004A7963">
        <w:rPr>
          <w:b/>
          <w:bCs/>
          <w:color w:val="000000"/>
          <w:sz w:val="36"/>
          <w:szCs w:val="36"/>
        </w:rPr>
        <w:br/>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الوقاية (بمنع تعرضها للتلف</w:t>
      </w:r>
      <w:r w:rsidRPr="004A7963">
        <w:rPr>
          <w:rFonts w:ascii="Arial" w:hAnsi="Arial" w:cs="Simplified Arabic"/>
          <w:color w:val="000000"/>
          <w:sz w:val="28"/>
          <w:szCs w:val="28"/>
        </w:rPr>
        <w:t>):</w:t>
      </w:r>
      <w:r w:rsidRPr="004A7963">
        <w:rPr>
          <w:rFonts w:ascii="Arial" w:hAnsi="Arial" w:cs="Arial"/>
          <w:color w:val="000000"/>
          <w:sz w:val="28"/>
          <w:szCs w:val="28"/>
        </w:rPr>
        <w:t xml:space="preserve"> </w:t>
      </w:r>
      <w:r w:rsidRPr="004A7963">
        <w:rPr>
          <w:rFonts w:ascii="Arial" w:hAnsi="Arial" w:cs="Simplified Arabic"/>
          <w:color w:val="000000"/>
          <w:sz w:val="28"/>
          <w:szCs w:val="28"/>
        </w:rPr>
        <w:t>-</w:t>
      </w:r>
      <w:r w:rsidRPr="004A7963">
        <w:rPr>
          <w:rFonts w:ascii="Arial" w:hAnsi="Arial" w:cs="Arabic Transparent"/>
          <w:color w:val="000000"/>
          <w:sz w:val="28"/>
          <w:szCs w:val="28"/>
          <w:rtl/>
        </w:rPr>
        <w:t>الأتربة</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والحبيبات الرملية أعداء الأرضيات الخشبية، وهي تعمل بمثابة الصنفرة التي</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تزيل الزوائد من على أي سطح وتحدث خدوشاً لذا ينبغي وضع سجاجيد صغيرة عند</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مداخل الحجرات</w:t>
      </w:r>
      <w:r w:rsidRPr="004A7963">
        <w:rPr>
          <w:rFonts w:ascii="Arial" w:hAnsi="Arial" w:cs="Arabic Transparent"/>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Arabic Transparent"/>
          <w:color w:val="000000"/>
          <w:sz w:val="28"/>
          <w:szCs w:val="28"/>
          <w:rtl/>
        </w:rPr>
        <w:t>المياه</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والسوائل تراكمها على الخشب يؤدي إلى تخللها للطبقات الداخلية ثم تآكل</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الخشب وتكون الحشرات به، فلابد من تجفيف الأرضية سريعاً عند انسكاب أية</w:t>
      </w:r>
      <w:r w:rsidRPr="004A7963">
        <w:rPr>
          <w:rFonts w:ascii="Arial" w:hAnsi="Arial" w:cs="Arabic Transparent"/>
          <w:color w:val="000000"/>
          <w:sz w:val="28"/>
          <w:szCs w:val="28"/>
        </w:rPr>
        <w:t xml:space="preserve"> </w:t>
      </w:r>
      <w:r w:rsidRPr="004A7963">
        <w:rPr>
          <w:rFonts w:ascii="Arial" w:hAnsi="Arial" w:cs="Arabic Transparent"/>
          <w:color w:val="000000"/>
          <w:sz w:val="28"/>
          <w:szCs w:val="28"/>
          <w:rtl/>
        </w:rPr>
        <w:t>سوائل عليها</w:t>
      </w:r>
      <w:r w:rsidRPr="004A7963">
        <w:rPr>
          <w:rFonts w:ascii="Arial" w:hAnsi="Arial" w:cs="Arabic Transparent"/>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Arabic Transparent"/>
          <w:color w:val="000000"/>
          <w:sz w:val="28"/>
          <w:szCs w:val="28"/>
          <w:rtl/>
        </w:rPr>
        <w:t>المنظفات المركزة ينبغي الابتعاد عنها لأنها تضر بالطبقة العلوية التي تحمي سطح الخشب</w:t>
      </w:r>
      <w:r w:rsidRPr="004A7963">
        <w:rPr>
          <w:rFonts w:ascii="Arial" w:hAnsi="Arial" w:cs="Arabic Transparent"/>
          <w:color w:val="000000"/>
          <w:sz w:val="28"/>
          <w:szCs w:val="28"/>
        </w:rPr>
        <w:t>.</w:t>
      </w:r>
      <w:r w:rsidRPr="004A7963">
        <w:rPr>
          <w:color w:val="000000"/>
          <w:sz w:val="28"/>
          <w:szCs w:val="28"/>
        </w:rPr>
        <w:br/>
      </w:r>
      <w:r w:rsidRPr="004A7963">
        <w:rPr>
          <w:rFonts w:ascii="Arial" w:hAnsi="Arial" w:cs="Simplified Arabic"/>
          <w:color w:val="000000"/>
          <w:sz w:val="28"/>
          <w:szCs w:val="28"/>
        </w:rPr>
        <w:t>-</w:t>
      </w:r>
      <w:r w:rsidRPr="004A7963">
        <w:rPr>
          <w:rFonts w:ascii="Arial" w:hAnsi="Arial" w:cs="Arabic Transparent"/>
          <w:color w:val="000000"/>
          <w:sz w:val="28"/>
          <w:szCs w:val="28"/>
          <w:rtl/>
        </w:rPr>
        <w:t>الأثاث وجره على الأرض يؤدي إلى حدوث الخدوش بالخشب لذا ينبغي حمله عند نقله من مكان لآخر</w:t>
      </w:r>
      <w:r w:rsidRPr="004A7963">
        <w:rPr>
          <w:rFonts w:ascii="Arial" w:hAnsi="Arial" w:cs="Arabic Transparent"/>
          <w:color w:val="000000"/>
          <w:sz w:val="28"/>
          <w:szCs w:val="28"/>
        </w:rPr>
        <w:t>.</w:t>
      </w:r>
    </w:p>
    <w:p w:rsidR="004A7963" w:rsidRDefault="004A7963" w:rsidP="00BB4FD7">
      <w:pPr>
        <w:rPr>
          <w:rFonts w:ascii="Arial" w:hAnsi="Arial" w:cs="Arabic Transparent" w:hint="cs"/>
          <w:color w:val="000000"/>
          <w:sz w:val="28"/>
          <w:szCs w:val="28"/>
          <w:rtl/>
        </w:rPr>
      </w:pPr>
    </w:p>
    <w:p w:rsidR="004A7963" w:rsidRDefault="004A7963" w:rsidP="00BB4FD7">
      <w:pPr>
        <w:rPr>
          <w:rFonts w:ascii="Arial" w:hAnsi="Arial" w:cs="Arabic Transparent" w:hint="cs"/>
          <w:color w:val="000000"/>
          <w:sz w:val="28"/>
          <w:szCs w:val="28"/>
          <w:rtl/>
        </w:rPr>
      </w:pPr>
    </w:p>
    <w:p w:rsidR="004A7963" w:rsidRPr="004A7963" w:rsidRDefault="004A7963" w:rsidP="00BB4FD7">
      <w:pPr>
        <w:rPr>
          <w:rFonts w:ascii="Arial" w:hAnsi="Arial" w:cs="Arabic Transparent" w:hint="cs"/>
          <w:color w:val="000000"/>
          <w:sz w:val="28"/>
          <w:szCs w:val="28"/>
        </w:rPr>
      </w:pPr>
    </w:p>
    <w:p w:rsidR="00BB4FD7" w:rsidRPr="004A7963" w:rsidRDefault="00BB4FD7" w:rsidP="00BB4FD7">
      <w:pPr>
        <w:rPr>
          <w:color w:val="000000"/>
          <w:lang w:bidi="ar-EG"/>
        </w:rPr>
      </w:pPr>
      <w:r w:rsidRPr="004A7963">
        <w:rPr>
          <w:rFonts w:ascii="Arial" w:hAnsi="Arial" w:cs="Simplified Arabic"/>
          <w:b/>
          <w:bCs/>
          <w:color w:val="000000"/>
          <w:sz w:val="36"/>
          <w:szCs w:val="36"/>
          <w:rtl/>
        </w:rPr>
        <w:t>العناية بالفينيل</w:t>
      </w:r>
      <w:r w:rsidRPr="004A7963">
        <w:rPr>
          <w:rFonts w:ascii="Arial" w:hAnsi="Arial" w:cs="Simplified Arabic"/>
          <w:b/>
          <w:bCs/>
          <w:color w:val="000000"/>
          <w:sz w:val="36"/>
          <w:szCs w:val="36"/>
        </w:rPr>
        <w:t xml:space="preserve"> </w:t>
      </w:r>
      <w:r w:rsidRPr="004A7963">
        <w:rPr>
          <w:b/>
          <w:bCs/>
          <w:color w:val="000000"/>
          <w:sz w:val="36"/>
          <w:szCs w:val="36"/>
        </w:rPr>
        <w:br/>
      </w:r>
      <w:r w:rsidRPr="004A7963">
        <w:rPr>
          <w:b/>
          <w:bCs/>
          <w:color w:val="000000"/>
          <w:sz w:val="36"/>
          <w:szCs w:val="36"/>
        </w:rPr>
        <w:br/>
      </w:r>
      <w:r w:rsidRPr="004A7963">
        <w:rPr>
          <w:b/>
          <w:bCs/>
          <w:color w:val="000000"/>
          <w:sz w:val="27"/>
          <w:szCs w:val="27"/>
        </w:rPr>
        <w:br/>
      </w:r>
      <w:r w:rsidRPr="004A7963">
        <w:rPr>
          <w:rFonts w:ascii="Arial" w:hAnsi="Arial" w:cs="Simplified Arabic"/>
          <w:color w:val="000000"/>
          <w:sz w:val="28"/>
          <w:szCs w:val="28"/>
        </w:rPr>
        <w:t xml:space="preserve">1- </w:t>
      </w:r>
      <w:r w:rsidRPr="004A7963">
        <w:rPr>
          <w:rFonts w:ascii="Arial" w:hAnsi="Arial" w:cs="Simplified Arabic"/>
          <w:color w:val="000000"/>
          <w:sz w:val="28"/>
          <w:szCs w:val="28"/>
          <w:rtl/>
        </w:rPr>
        <w:t>تنظيف اي اتربة عليه دوما</w:t>
      </w:r>
      <w:r w:rsidRPr="004A7963">
        <w:rPr>
          <w:rFonts w:ascii="Arial" w:hAnsi="Arial" w:cs="Simplified Arabic"/>
          <w:color w:val="000000"/>
          <w:sz w:val="28"/>
          <w:szCs w:val="28"/>
        </w:rPr>
        <w:t xml:space="preserve"> .. </w:t>
      </w:r>
      <w:r w:rsidRPr="004A7963">
        <w:rPr>
          <w:color w:val="000000"/>
          <w:sz w:val="28"/>
          <w:szCs w:val="28"/>
        </w:rPr>
        <w:br/>
      </w:r>
      <w:r w:rsidRPr="004A7963">
        <w:rPr>
          <w:rFonts w:ascii="Arial" w:hAnsi="Arial" w:cs="Simplified Arabic"/>
          <w:color w:val="000000"/>
          <w:sz w:val="28"/>
          <w:szCs w:val="28"/>
        </w:rPr>
        <w:t xml:space="preserve">2- </w:t>
      </w:r>
      <w:r w:rsidRPr="004A7963">
        <w:rPr>
          <w:rFonts w:ascii="Arial" w:hAnsi="Arial" w:cs="Simplified Arabic"/>
          <w:color w:val="000000"/>
          <w:sz w:val="28"/>
          <w:szCs w:val="28"/>
          <w:rtl/>
        </w:rPr>
        <w:t>مسحه بلطف وعدم استخدام المنظفات القوية عليه مثل الفلاش وغيره</w:t>
      </w:r>
      <w:r w:rsidRPr="004A7963">
        <w:rPr>
          <w:rFonts w:ascii="Arial" w:hAnsi="Arial" w:cs="Simplified Arabic"/>
          <w:color w:val="000000"/>
          <w:sz w:val="28"/>
          <w:szCs w:val="28"/>
        </w:rPr>
        <w:t xml:space="preserve"> .. </w:t>
      </w:r>
      <w:r w:rsidRPr="004A7963">
        <w:rPr>
          <w:color w:val="000000"/>
          <w:sz w:val="28"/>
          <w:szCs w:val="28"/>
        </w:rPr>
        <w:br/>
      </w:r>
      <w:r w:rsidRPr="004A7963">
        <w:rPr>
          <w:rFonts w:ascii="Arial" w:hAnsi="Arial" w:cs="Simplified Arabic"/>
          <w:color w:val="000000"/>
          <w:sz w:val="28"/>
          <w:szCs w:val="28"/>
        </w:rPr>
        <w:t xml:space="preserve">3- </w:t>
      </w:r>
      <w:r w:rsidRPr="004A7963">
        <w:rPr>
          <w:rFonts w:ascii="Arial" w:hAnsi="Arial" w:cs="Simplified Arabic"/>
          <w:color w:val="000000"/>
          <w:sz w:val="28"/>
          <w:szCs w:val="28"/>
          <w:rtl/>
        </w:rPr>
        <w:t>يوجد منظفات خاصه للفينيل يمكنكِ استخدامها ولكن في حال اردتي تنظيفه</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بمايتوفر لديك فلا تستخدمي صابون ذا حبيبات حتى لاتخدشيه واقصد بذلك التايد</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او غيره بل استخدمي منظفات سائلة ولايوضع منها الانسبة بسيطة بعد تخفيفها</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جيدا بالماء وتجفيف الارضية جيدا بعد ذلك</w:t>
      </w:r>
      <w:r w:rsidRPr="004A7963">
        <w:rPr>
          <w:rFonts w:ascii="Arial" w:hAnsi="Arial" w:cs="Simplified Arabic"/>
          <w:color w:val="000000"/>
          <w:sz w:val="28"/>
          <w:szCs w:val="28"/>
        </w:rPr>
        <w:t xml:space="preserve"> .. </w:t>
      </w:r>
      <w:r w:rsidRPr="004A7963">
        <w:rPr>
          <w:color w:val="000000"/>
          <w:sz w:val="28"/>
          <w:szCs w:val="28"/>
        </w:rPr>
        <w:br/>
      </w:r>
      <w:r w:rsidRPr="004A7963">
        <w:rPr>
          <w:rFonts w:ascii="Arial" w:hAnsi="Arial" w:cs="Simplified Arabic"/>
          <w:color w:val="000000"/>
          <w:sz w:val="28"/>
          <w:szCs w:val="28"/>
        </w:rPr>
        <w:t xml:space="preserve">4- </w:t>
      </w:r>
      <w:r w:rsidRPr="004A7963">
        <w:rPr>
          <w:rFonts w:ascii="Arial" w:hAnsi="Arial" w:cs="Simplified Arabic"/>
          <w:color w:val="000000"/>
          <w:sz w:val="28"/>
          <w:szCs w:val="28"/>
          <w:rtl/>
        </w:rPr>
        <w:t>لاتقومي بسحب الاثاث بشده فوق ارضيات الفينيل فهو معرض للخدوش واحيانا الشقوق لو كانت عملية السحب قويه</w:t>
      </w:r>
      <w:r w:rsidRPr="004A7963">
        <w:rPr>
          <w:rFonts w:ascii="Arial" w:hAnsi="Arial" w:cs="Simplified Arabic"/>
          <w:color w:val="000000"/>
          <w:sz w:val="28"/>
          <w:szCs w:val="28"/>
        </w:rPr>
        <w:t xml:space="preserve"> ,, </w:t>
      </w:r>
      <w:r w:rsidRPr="004A7963">
        <w:rPr>
          <w:color w:val="000000"/>
          <w:sz w:val="28"/>
          <w:szCs w:val="28"/>
        </w:rPr>
        <w:br/>
      </w:r>
      <w:r w:rsidRPr="004A7963">
        <w:rPr>
          <w:rFonts w:ascii="Arial" w:hAnsi="Arial" w:cs="Simplified Arabic"/>
          <w:color w:val="000000"/>
          <w:sz w:val="28"/>
          <w:szCs w:val="28"/>
        </w:rPr>
        <w:t xml:space="preserve">5- </w:t>
      </w:r>
      <w:r w:rsidRPr="004A7963">
        <w:rPr>
          <w:rFonts w:ascii="Arial" w:hAnsi="Arial" w:cs="Simplified Arabic"/>
          <w:color w:val="000000"/>
          <w:sz w:val="28"/>
          <w:szCs w:val="28"/>
          <w:rtl/>
        </w:rPr>
        <w:t>حمايته من اي اقلام او مواد حادة حتى لاتؤثر عليه</w:t>
      </w:r>
    </w:p>
    <w:p w:rsidR="00BB4FD7" w:rsidRPr="004A7963" w:rsidRDefault="00BB4FD7" w:rsidP="00BB4FD7">
      <w:pPr>
        <w:rPr>
          <w:color w:val="000000"/>
          <w:lang w:bidi="ar-EG"/>
        </w:rPr>
      </w:pPr>
      <w:r w:rsidRPr="004A7963">
        <w:rPr>
          <w:color w:val="000000"/>
          <w:lang w:bidi="ar-EG"/>
        </w:rPr>
        <w:br w:type="page"/>
      </w:r>
      <w:r w:rsidRPr="004A7963">
        <w:rPr>
          <w:rFonts w:ascii="Arial" w:hAnsi="Arial" w:cs="Simplified Arabic"/>
          <w:b/>
          <w:bCs/>
          <w:color w:val="000000"/>
          <w:sz w:val="36"/>
          <w:szCs w:val="36"/>
          <w:rtl/>
        </w:rPr>
        <w:lastRenderedPageBreak/>
        <w:t>بالنسبة لتنظيف البورسلان والرخام</w:t>
      </w:r>
      <w:r w:rsidRPr="004A7963">
        <w:rPr>
          <w:b/>
          <w:bCs/>
          <w:color w:val="000000"/>
          <w:sz w:val="36"/>
          <w:szCs w:val="36"/>
        </w:rPr>
        <w:br/>
      </w:r>
      <w:r w:rsidRPr="004A7963">
        <w:rPr>
          <w:b/>
          <w:bCs/>
          <w:color w:val="000000"/>
          <w:sz w:val="36"/>
          <w:szCs w:val="36"/>
        </w:rPr>
        <w:br/>
      </w:r>
      <w:r w:rsidRPr="004A7963">
        <w:rPr>
          <w:rFonts w:ascii="Arial" w:hAnsi="Arial" w:cs="Simplified Arabic"/>
          <w:color w:val="000000"/>
          <w:sz w:val="28"/>
          <w:szCs w:val="28"/>
          <w:rtl/>
        </w:rPr>
        <w:t>فالطريقة بسيطة جدا يكفي ان تستخدمي قليل من الماء الفاتر والصابون العادي ( صابون تنظيف الصحون</w:t>
      </w:r>
      <w:r w:rsidRPr="004A7963">
        <w:rPr>
          <w:rFonts w:ascii="Arial" w:hAnsi="Arial" w:cs="Simplified Arabic"/>
          <w:color w:val="000000"/>
          <w:sz w:val="28"/>
          <w:szCs w:val="28"/>
        </w:rPr>
        <w:t xml:space="preserve"> ) </w:t>
      </w:r>
      <w:r w:rsidRPr="004A7963">
        <w:rPr>
          <w:rFonts w:ascii="Arial" w:hAnsi="Arial" w:cs="Simplified Arabic"/>
          <w:color w:val="000000"/>
          <w:sz w:val="28"/>
          <w:szCs w:val="28"/>
        </w:rPr>
        <w:br/>
      </w:r>
      <w:r w:rsidRPr="004A7963">
        <w:rPr>
          <w:rFonts w:ascii="Arial" w:hAnsi="Arial" w:cs="Simplified Arabic"/>
          <w:color w:val="000000"/>
          <w:sz w:val="28"/>
          <w:szCs w:val="28"/>
          <w:rtl/>
        </w:rPr>
        <w:t>ومسحه بممسحه خاصة ثم شطفه بالماء وتجفيفه جيدا</w:t>
      </w:r>
      <w:r w:rsidRPr="004A7963">
        <w:rPr>
          <w:rFonts w:ascii="Arial" w:hAnsi="Arial" w:cs="Simplified Arabic"/>
          <w:color w:val="000000"/>
          <w:sz w:val="28"/>
          <w:szCs w:val="28"/>
        </w:rPr>
        <w:br/>
        <w:t xml:space="preserve">( </w:t>
      </w:r>
      <w:r w:rsidRPr="004A7963">
        <w:rPr>
          <w:rFonts w:ascii="Arial" w:hAnsi="Arial" w:cs="Simplified Arabic"/>
          <w:color w:val="000000"/>
          <w:sz w:val="28"/>
          <w:szCs w:val="28"/>
          <w:rtl/>
        </w:rPr>
        <w:t>مع مراعاة الحذر من الانزلاق والسقوط</w:t>
      </w:r>
      <w:r w:rsidRPr="004A7963">
        <w:rPr>
          <w:rFonts w:ascii="Arial" w:hAnsi="Arial" w:cs="Simplified Arabic"/>
          <w:color w:val="000000"/>
          <w:sz w:val="28"/>
          <w:szCs w:val="28"/>
        </w:rPr>
        <w:t xml:space="preserve"> )</w:t>
      </w:r>
      <w:r w:rsidRPr="004A7963">
        <w:rPr>
          <w:color w:val="000000"/>
          <w:sz w:val="28"/>
          <w:szCs w:val="28"/>
        </w:rPr>
        <w:br/>
      </w:r>
      <w:r w:rsidRPr="004A7963">
        <w:rPr>
          <w:color w:val="000000"/>
          <w:sz w:val="28"/>
          <w:szCs w:val="28"/>
        </w:rPr>
        <w:br/>
      </w:r>
      <w:r w:rsidRPr="004A7963">
        <w:rPr>
          <w:rFonts w:ascii="Arial" w:hAnsi="Arial" w:cs="Simplified Arabic"/>
          <w:color w:val="000000"/>
          <w:sz w:val="28"/>
          <w:szCs w:val="28"/>
          <w:rtl/>
        </w:rPr>
        <w:t>أكيد ان المنظفات الكيميائية تؤثر كثيرا على جميع انواع الأرضيات سواء كانت رخام او سيراميك او غيره لذا انصح باستخدام منظفات خاصة</w:t>
      </w:r>
      <w:r w:rsidRPr="004A7963">
        <w:rPr>
          <w:rFonts w:ascii="Arial" w:hAnsi="Arial" w:cs="Simplified Arabic"/>
          <w:color w:val="000000"/>
          <w:sz w:val="28"/>
          <w:szCs w:val="28"/>
        </w:rPr>
        <w:t xml:space="preserve"> </w:t>
      </w:r>
      <w:r w:rsidRPr="004A7963">
        <w:rPr>
          <w:rFonts w:ascii="Arial" w:hAnsi="Arial" w:cs="Simplified Arabic"/>
          <w:color w:val="000000"/>
          <w:sz w:val="28"/>
          <w:szCs w:val="28"/>
        </w:rPr>
        <w:br/>
        <w:t xml:space="preserve">( </w:t>
      </w:r>
      <w:r w:rsidRPr="004A7963">
        <w:rPr>
          <w:rFonts w:ascii="Arial" w:hAnsi="Arial" w:cs="Simplified Arabic"/>
          <w:color w:val="000000"/>
          <w:sz w:val="28"/>
          <w:szCs w:val="28"/>
          <w:rtl/>
        </w:rPr>
        <w:t>يتوفر منظف خاص بالسيراميك اسمه</w:t>
      </w:r>
      <w:r w:rsidRPr="004A7963">
        <w:rPr>
          <w:rFonts w:ascii="Arial" w:hAnsi="Arial" w:cs="Simplified Arabic"/>
          <w:color w:val="000000"/>
          <w:sz w:val="28"/>
          <w:szCs w:val="28"/>
        </w:rPr>
        <w:t xml:space="preserve"> Mob'n Gold</w:t>
      </w:r>
      <w:r w:rsidRPr="004A7963">
        <w:rPr>
          <w:color w:val="000000"/>
          <w:sz w:val="28"/>
          <w:szCs w:val="28"/>
        </w:rPr>
        <w:br/>
      </w:r>
      <w:r w:rsidRPr="004A7963">
        <w:rPr>
          <w:color w:val="000000"/>
          <w:sz w:val="28"/>
          <w:szCs w:val="28"/>
        </w:rPr>
        <w:br/>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في حال عدم توفر منظفات خاصة انصحك باستخدام الصابون العادي المستخدم في</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غسيل الصحون وذلك بسبب تركيبته الخفيفة التي لا تؤدي الى خدش او تغير لون</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السيراميك</w:t>
      </w:r>
      <w:r w:rsidRPr="004A7963">
        <w:rPr>
          <w:rFonts w:ascii="Arial" w:hAnsi="Arial" w:cs="Simplified Arabic"/>
          <w:color w:val="000000"/>
          <w:sz w:val="28"/>
          <w:szCs w:val="28"/>
        </w:rPr>
        <w:t xml:space="preserve"> </w:t>
      </w:r>
      <w:r w:rsidRPr="004A7963">
        <w:rPr>
          <w:color w:val="000000"/>
          <w:sz w:val="28"/>
          <w:szCs w:val="28"/>
        </w:rPr>
        <w:br/>
      </w:r>
      <w:r w:rsidRPr="004A7963">
        <w:rPr>
          <w:color w:val="000000"/>
          <w:sz w:val="28"/>
          <w:szCs w:val="28"/>
        </w:rPr>
        <w:br/>
      </w:r>
      <w:r w:rsidRPr="004A7963">
        <w:rPr>
          <w:rFonts w:ascii="Arial" w:hAnsi="Arial" w:cs="Simplified Arabic"/>
          <w:color w:val="000000"/>
          <w:sz w:val="28"/>
          <w:szCs w:val="28"/>
          <w:rtl/>
        </w:rPr>
        <w:t>اذا</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استمريت في تنظف الرخام ولم تري النتيجة المرجوة لا تترددي في الاتصال</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باحدى شركات تلميع وصقل الرخام لأن لديهم الخبرة الكافية بتنظيفه وتجديد</w:t>
      </w:r>
      <w:r w:rsidRPr="004A7963">
        <w:rPr>
          <w:rFonts w:ascii="Arial" w:hAnsi="Arial" w:cs="Simplified Arabic"/>
          <w:color w:val="000000"/>
          <w:sz w:val="28"/>
          <w:szCs w:val="28"/>
        </w:rPr>
        <w:t xml:space="preserve"> </w:t>
      </w:r>
      <w:r w:rsidRPr="004A7963">
        <w:rPr>
          <w:rFonts w:ascii="Arial" w:hAnsi="Arial" w:cs="Simplified Arabic"/>
          <w:color w:val="000000"/>
          <w:sz w:val="28"/>
          <w:szCs w:val="28"/>
          <w:rtl/>
        </w:rPr>
        <w:t>لمعانه</w:t>
      </w:r>
      <w:r w:rsidRPr="004A7963">
        <w:rPr>
          <w:color w:val="000000"/>
          <w:sz w:val="28"/>
          <w:szCs w:val="28"/>
        </w:rPr>
        <w:br/>
      </w:r>
    </w:p>
    <w:p w:rsidR="00BB4FD7" w:rsidRPr="004A7963" w:rsidRDefault="00BB4FD7" w:rsidP="003D7D79">
      <w:pPr>
        <w:ind w:left="2520" w:hanging="2494"/>
        <w:rPr>
          <w:rFonts w:hint="cs"/>
          <w:color w:val="000000"/>
          <w:sz w:val="40"/>
          <w:szCs w:val="40"/>
          <w:rtl/>
          <w:lang w:bidi="ar-EG"/>
        </w:rPr>
      </w:pPr>
    </w:p>
    <w:p w:rsidR="00BB4FD7" w:rsidRPr="004A7963" w:rsidRDefault="00BB4FD7" w:rsidP="003D7D79">
      <w:pPr>
        <w:ind w:left="2520" w:hanging="2494"/>
        <w:rPr>
          <w:rFonts w:hint="cs"/>
          <w:color w:val="000000"/>
          <w:sz w:val="40"/>
          <w:szCs w:val="40"/>
          <w:rtl/>
          <w:lang w:bidi="ar-EG"/>
        </w:rPr>
      </w:pPr>
      <w:r w:rsidRPr="004A7963">
        <w:rPr>
          <w:color w:val="000000"/>
          <w:sz w:val="40"/>
          <w:szCs w:val="40"/>
          <w:rtl/>
          <w:lang w:bidi="ar-EG"/>
        </w:rPr>
        <w:br w:type="page"/>
      </w:r>
      <w:r w:rsidRPr="004A7963">
        <w:rPr>
          <w:rStyle w:val="Strong"/>
          <w:rFonts w:ascii="Arial" w:hAnsi="Arial" w:cs="Arial"/>
          <w:color w:val="000000"/>
          <w:sz w:val="36"/>
          <w:szCs w:val="36"/>
          <w:u w:val="single"/>
          <w:rtl/>
        </w:rPr>
        <w:lastRenderedPageBreak/>
        <w:t>العناية بالأرضية الخشبية</w:t>
      </w:r>
      <w:r w:rsidRPr="004A7963">
        <w:rPr>
          <w:rStyle w:val="Strong"/>
          <w:rFonts w:ascii="Arial" w:hAnsi="Arial" w:cs="Arial"/>
          <w:color w:val="000000"/>
          <w:sz w:val="36"/>
          <w:szCs w:val="36"/>
          <w:u w:val="single"/>
        </w:rPr>
        <w:t>:</w:t>
      </w:r>
      <w:r w:rsidRPr="004A7963">
        <w:rPr>
          <w:rFonts w:ascii="Arial" w:hAnsi="Arial" w:cs="Arial"/>
          <w:b/>
          <w:bCs/>
          <w:color w:val="000000"/>
          <w:sz w:val="36"/>
          <w:szCs w:val="36"/>
          <w:u w:val="single"/>
        </w:rPr>
        <w:br/>
      </w:r>
      <w:r w:rsidRPr="004A7963">
        <w:rPr>
          <w:rFonts w:ascii="Arial" w:hAnsi="Arial" w:cs="Arial"/>
          <w:b/>
          <w:bCs/>
          <w:color w:val="000000"/>
          <w:sz w:val="27"/>
          <w:szCs w:val="27"/>
        </w:rPr>
        <w:br/>
      </w:r>
      <w:r w:rsidRPr="004A7963">
        <w:rPr>
          <w:rStyle w:val="Strong"/>
          <w:rFonts w:ascii="Arial" w:hAnsi="Arial" w:cs="Arial"/>
          <w:b w:val="0"/>
          <w:bCs w:val="0"/>
          <w:color w:val="000000"/>
          <w:sz w:val="28"/>
          <w:szCs w:val="28"/>
        </w:rPr>
        <w:t xml:space="preserve">1- </w:t>
      </w:r>
      <w:r w:rsidRPr="004A7963">
        <w:rPr>
          <w:rStyle w:val="Strong"/>
          <w:rFonts w:ascii="Arial" w:hAnsi="Arial" w:cs="Arial"/>
          <w:b w:val="0"/>
          <w:bCs w:val="0"/>
          <w:color w:val="000000"/>
          <w:sz w:val="28"/>
          <w:szCs w:val="28"/>
          <w:rtl/>
        </w:rPr>
        <w:t>لاتستعمل الماء ..بالتنظيف</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tl/>
        </w:rPr>
        <w:t>لاتمسحي أرضية الخشب بالماء بل بمنظفات خاصه للخشب</w:t>
      </w:r>
      <w:r w:rsidRPr="004A7963">
        <w:rPr>
          <w:rStyle w:val="Strong"/>
          <w:rFonts w:ascii="Arial" w:hAnsi="Arial" w:cs="Arial"/>
          <w:b w:val="0"/>
          <w:bCs w:val="0"/>
          <w:color w:val="000000"/>
          <w:sz w:val="28"/>
          <w:szCs w:val="28"/>
        </w:rPr>
        <w:t xml:space="preserve"> .. </w:t>
      </w:r>
      <w:r w:rsidRPr="004A7963">
        <w:rPr>
          <w:rFonts w:ascii="Arial" w:hAnsi="Arial" w:cs="Arial"/>
          <w:b/>
          <w:bCs/>
          <w:color w:val="000000"/>
          <w:sz w:val="28"/>
          <w:szCs w:val="28"/>
        </w:rPr>
        <w:br/>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Pr>
        <w:t>2-</w:t>
      </w:r>
      <w:r w:rsidRPr="004A7963">
        <w:rPr>
          <w:rStyle w:val="Strong"/>
          <w:rFonts w:ascii="Arial" w:hAnsi="Arial" w:cs="Arial"/>
          <w:b w:val="0"/>
          <w:bCs w:val="0"/>
          <w:color w:val="000000"/>
          <w:sz w:val="28"/>
          <w:szCs w:val="28"/>
          <w:rtl/>
        </w:rPr>
        <w:t>الحصى والأتربة</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tl/>
        </w:rPr>
        <w:t>حاولي الانتباه أن لايتكوم أتربه أو حصى على الأرضيات لكي لايكون هناك خدوش للخشب أو حفر وحاولي كنسها بمكنسة لينه وليست قاسية وبرفق حتى لايتخدش الخشب</w:t>
      </w:r>
      <w:r w:rsidRPr="004A7963">
        <w:rPr>
          <w:rStyle w:val="Strong"/>
          <w:rFonts w:ascii="Arial" w:hAnsi="Arial" w:cs="Arial"/>
          <w:b w:val="0"/>
          <w:bCs w:val="0"/>
          <w:color w:val="000000"/>
          <w:sz w:val="28"/>
          <w:szCs w:val="28"/>
        </w:rPr>
        <w:t xml:space="preserve"> ..... </w:t>
      </w:r>
      <w:r w:rsidRPr="004A7963">
        <w:rPr>
          <w:rFonts w:ascii="Arial" w:hAnsi="Arial" w:cs="Arial"/>
          <w:b/>
          <w:bCs/>
          <w:color w:val="000000"/>
          <w:sz w:val="28"/>
          <w:szCs w:val="28"/>
        </w:rPr>
        <w:br/>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Pr>
        <w:t>3-</w:t>
      </w:r>
      <w:r w:rsidRPr="004A7963">
        <w:rPr>
          <w:rStyle w:val="Strong"/>
          <w:rFonts w:ascii="Arial" w:hAnsi="Arial" w:cs="Arial"/>
          <w:b w:val="0"/>
          <w:bCs w:val="0"/>
          <w:color w:val="000000"/>
          <w:sz w:val="28"/>
          <w:szCs w:val="28"/>
          <w:rtl/>
        </w:rPr>
        <w:t>قاعدة أرجل الكرسي</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tl/>
        </w:rPr>
        <w:t>احرصي أن لاتكون قواعد الكراسي في المطبخ مدببه أو حاده حتى لاتضر الخشب اثناء السحب أو الدفع فحاولي تغطية أسفل الأرجل بأغطية مطاطية</w:t>
      </w:r>
      <w:r w:rsidRPr="004A7963">
        <w:rPr>
          <w:rStyle w:val="Strong"/>
          <w:rFonts w:ascii="Arial" w:hAnsi="Arial" w:cs="Arial"/>
          <w:b w:val="0"/>
          <w:bCs w:val="0"/>
          <w:color w:val="000000"/>
          <w:sz w:val="28"/>
          <w:szCs w:val="28"/>
        </w:rPr>
        <w:t xml:space="preserve"> .. </w:t>
      </w:r>
      <w:r w:rsidRPr="004A7963">
        <w:rPr>
          <w:rFonts w:ascii="Arial" w:hAnsi="Arial" w:cs="Arial"/>
          <w:b/>
          <w:bCs/>
          <w:color w:val="000000"/>
          <w:sz w:val="28"/>
          <w:szCs w:val="28"/>
        </w:rPr>
        <w:br/>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Pr>
        <w:t xml:space="preserve">4- </w:t>
      </w:r>
      <w:r w:rsidRPr="004A7963">
        <w:rPr>
          <w:rStyle w:val="Strong"/>
          <w:rFonts w:ascii="Arial" w:hAnsi="Arial" w:cs="Arial"/>
          <w:b w:val="0"/>
          <w:bCs w:val="0"/>
          <w:color w:val="000000"/>
          <w:sz w:val="28"/>
          <w:szCs w:val="28"/>
          <w:rtl/>
        </w:rPr>
        <w:t>لاتستخدمي الصابون أو أي منتج نفطي</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tl/>
        </w:rPr>
        <w:t>في التنظيف لاتستخدمي الصابون أو منتج نفطي أو زيتي حتى لايؤثر على الخشب فيبهت مع الوقت</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Pr>
        <w:t xml:space="preserve">5- </w:t>
      </w:r>
      <w:r w:rsidRPr="004A7963">
        <w:rPr>
          <w:rStyle w:val="Strong"/>
          <w:rFonts w:ascii="Arial" w:hAnsi="Arial" w:cs="Arial"/>
          <w:b w:val="0"/>
          <w:bCs w:val="0"/>
          <w:color w:val="000000"/>
          <w:sz w:val="28"/>
          <w:szCs w:val="28"/>
          <w:rtl/>
        </w:rPr>
        <w:t>ماء مسكوب</w:t>
      </w:r>
      <w:r w:rsidRPr="004A7963">
        <w:rPr>
          <w:rStyle w:val="Strong"/>
          <w:rFonts w:ascii="Arial" w:hAnsi="Arial" w:cs="Arial"/>
          <w:b w:val="0"/>
          <w:bCs w:val="0"/>
          <w:color w:val="000000"/>
          <w:sz w:val="28"/>
          <w:szCs w:val="28"/>
        </w:rPr>
        <w:t xml:space="preserve"> ..</w:t>
      </w:r>
      <w:r w:rsidRPr="004A7963">
        <w:rPr>
          <w:rFonts w:ascii="Arial" w:hAnsi="Arial" w:cs="Arial"/>
          <w:b/>
          <w:bCs/>
          <w:color w:val="000000"/>
          <w:sz w:val="28"/>
          <w:szCs w:val="28"/>
        </w:rPr>
        <w:br/>
      </w:r>
      <w:r w:rsidRPr="004A7963">
        <w:rPr>
          <w:rStyle w:val="Strong"/>
          <w:rFonts w:ascii="Arial" w:hAnsi="Arial" w:cs="Arial"/>
          <w:b w:val="0"/>
          <w:bCs w:val="0"/>
          <w:color w:val="000000"/>
          <w:sz w:val="28"/>
          <w:szCs w:val="28"/>
          <w:rtl/>
        </w:rPr>
        <w:t>اذا انسكب الماء أو أي سائل على الأرضية فإمسحيها فورا بقطعة قماش أو منشفة ولا تتركيها وقت طويل حتى لاتتأثر الأرضية</w:t>
      </w:r>
      <w:r w:rsidRPr="004A7963">
        <w:rPr>
          <w:rStyle w:val="Strong"/>
          <w:rFonts w:ascii="Arial" w:hAnsi="Arial" w:cs="Arial"/>
          <w:b w:val="0"/>
          <w:bCs w:val="0"/>
          <w:color w:val="000000"/>
          <w:sz w:val="28"/>
          <w:szCs w:val="28"/>
        </w:rPr>
        <w:t xml:space="preserve"> .. </w:t>
      </w:r>
      <w:r w:rsidRPr="004A7963">
        <w:rPr>
          <w:rFonts w:ascii="Arial" w:hAnsi="Arial" w:cs="Arial"/>
          <w:b/>
          <w:bCs/>
          <w:color w:val="000000"/>
          <w:sz w:val="28"/>
          <w:szCs w:val="28"/>
        </w:rPr>
        <w:br/>
      </w:r>
      <w:r w:rsidRPr="004A7963">
        <w:rPr>
          <w:rFonts w:ascii="Arial" w:hAnsi="Arial" w:cs="Arial"/>
          <w:b/>
          <w:bCs/>
          <w:color w:val="000000"/>
          <w:sz w:val="27"/>
          <w:szCs w:val="27"/>
        </w:rPr>
        <w:br/>
      </w:r>
    </w:p>
    <w:p w:rsidR="00BB4FD7" w:rsidRPr="004A7963" w:rsidRDefault="00BB4FD7" w:rsidP="003D7D79">
      <w:pPr>
        <w:ind w:left="2520" w:hanging="2494"/>
        <w:rPr>
          <w:rFonts w:hint="cs"/>
          <w:color w:val="000000"/>
          <w:sz w:val="40"/>
          <w:szCs w:val="40"/>
          <w:rtl/>
          <w:lang w:bidi="ar-EG"/>
        </w:rPr>
      </w:pPr>
    </w:p>
    <w:p w:rsidR="00BB4FD7" w:rsidRPr="004A7963" w:rsidRDefault="00BB4FD7" w:rsidP="004A7963">
      <w:pPr>
        <w:rPr>
          <w:rFonts w:hint="cs"/>
          <w:color w:val="000000"/>
          <w:sz w:val="40"/>
          <w:szCs w:val="40"/>
          <w:rtl/>
          <w:lang w:bidi="ar-EG"/>
        </w:rPr>
      </w:pPr>
    </w:p>
    <w:sectPr w:rsidR="00BB4FD7" w:rsidRPr="004A7963" w:rsidSect="00302D0D">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Comic Sans MS">
    <w:panose1 w:val="030F0702030302020204"/>
    <w:charset w:val="00"/>
    <w:family w:val="script"/>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20002A87" w:usb1="80000000" w:usb2="00000008" w:usb3="00000000" w:csb0="000001FF" w:csb1="00000000"/>
  </w:font>
  <w:font w:name="Arabic Transparent">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55F"/>
    <w:multiLevelType w:val="hybridMultilevel"/>
    <w:tmpl w:val="5650A8F6"/>
    <w:lvl w:ilvl="0" w:tplc="0409000F">
      <w:start w:val="1"/>
      <w:numFmt w:val="decimal"/>
      <w:lvlText w:val="%1."/>
      <w:lvlJc w:val="left"/>
      <w:pPr>
        <w:tabs>
          <w:tab w:val="num" w:pos="746"/>
        </w:tabs>
        <w:ind w:left="746" w:hanging="360"/>
      </w:p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1">
    <w:nsid w:val="0B04374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2E203544"/>
    <w:multiLevelType w:val="multilevel"/>
    <w:tmpl w:val="50DEA5F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326B768D"/>
    <w:multiLevelType w:val="hybridMultilevel"/>
    <w:tmpl w:val="9DB6FF2C"/>
    <w:lvl w:ilvl="0" w:tplc="04090013">
      <w:start w:val="1"/>
      <w:numFmt w:val="arabicAlpha"/>
      <w:lvlText w:val="%1-"/>
      <w:lvlJc w:val="center"/>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4">
    <w:nsid w:val="44CC00F4"/>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556B3C17"/>
    <w:multiLevelType w:val="multilevel"/>
    <w:tmpl w:val="04090021"/>
    <w:lvl w:ilvl="0">
      <w:start w:val="1"/>
      <w:numFmt w:val="arabicAlpha"/>
      <w:lvlText w:val="%1-"/>
      <w:lvlJc w:val="center"/>
      <w:pPr>
        <w:tabs>
          <w:tab w:val="num" w:pos="360"/>
        </w:tabs>
        <w:ind w:left="360" w:hanging="360"/>
      </w:pPr>
    </w:lvl>
    <w:lvl w:ilvl="1">
      <w:start w:val="1"/>
      <w:numFmt w:val="decimal"/>
      <w:lvlText w:val="%1-%2-"/>
      <w:lvlJc w:val="center"/>
      <w:pPr>
        <w:tabs>
          <w:tab w:val="num" w:pos="720"/>
        </w:tabs>
        <w:ind w:left="720" w:hanging="360"/>
      </w:pPr>
    </w:lvl>
    <w:lvl w:ilvl="2">
      <w:start w:val="1"/>
      <w:numFmt w:val="arabicAlpha"/>
      <w:lvlText w:val="%1-%2-%3-"/>
      <w:lvlJc w:val="center"/>
      <w:pPr>
        <w:tabs>
          <w:tab w:val="num" w:pos="1080"/>
        </w:tabs>
        <w:ind w:left="1080" w:hanging="360"/>
      </w:pPr>
    </w:lvl>
    <w:lvl w:ilvl="3">
      <w:start w:val="1"/>
      <w:numFmt w:val="decimal"/>
      <w:lvlText w:val="%1-%2-%3-%4-"/>
      <w:lvlJc w:val="center"/>
      <w:pPr>
        <w:tabs>
          <w:tab w:val="num" w:pos="1440"/>
        </w:tabs>
        <w:ind w:left="1440" w:hanging="360"/>
      </w:pPr>
    </w:lvl>
    <w:lvl w:ilvl="4">
      <w:start w:val="1"/>
      <w:numFmt w:val="arabicAlpha"/>
      <w:lvlText w:val="%1-%2-%3-%4-%5-"/>
      <w:lvlJc w:val="center"/>
      <w:pPr>
        <w:tabs>
          <w:tab w:val="num" w:pos="1800"/>
        </w:tabs>
        <w:ind w:left="1800" w:hanging="360"/>
      </w:pPr>
    </w:lvl>
    <w:lvl w:ilvl="5">
      <w:start w:val="1"/>
      <w:numFmt w:val="decimal"/>
      <w:lvlText w:val="%1-%2-%3-%4-%5-%6-"/>
      <w:lvlJc w:val="center"/>
      <w:pPr>
        <w:tabs>
          <w:tab w:val="num" w:pos="2160"/>
        </w:tabs>
        <w:ind w:left="2160" w:hanging="360"/>
      </w:pPr>
    </w:lvl>
    <w:lvl w:ilvl="6">
      <w:start w:val="1"/>
      <w:numFmt w:val="arabicAlpha"/>
      <w:lvlText w:val="%1-%2-%3-%4-%5-%6-%7-"/>
      <w:lvlJc w:val="center"/>
      <w:pPr>
        <w:tabs>
          <w:tab w:val="num" w:pos="2520"/>
        </w:tabs>
        <w:ind w:left="2520" w:hanging="360"/>
      </w:pPr>
    </w:lvl>
    <w:lvl w:ilvl="7">
      <w:start w:val="1"/>
      <w:numFmt w:val="decimal"/>
      <w:lvlText w:val="%1-%2-%3-%4-%5-%6-%7-%8-"/>
      <w:lvlJc w:val="center"/>
      <w:pPr>
        <w:tabs>
          <w:tab w:val="num" w:pos="2880"/>
        </w:tabs>
        <w:ind w:left="2880" w:hanging="360"/>
      </w:pPr>
    </w:lvl>
    <w:lvl w:ilvl="8">
      <w:start w:val="1"/>
      <w:numFmt w:val="arabicAlpha"/>
      <w:lvlText w:val="%1-%2-%3-%4-%5-%6-%7-%8-%9-"/>
      <w:lvlJc w:val="center"/>
      <w:pPr>
        <w:tabs>
          <w:tab w:val="num" w:pos="3240"/>
        </w:tabs>
        <w:ind w:left="3240" w:hanging="360"/>
      </w:pPr>
    </w:lvl>
  </w:abstractNum>
  <w:abstractNum w:abstractNumId="6">
    <w:nsid w:val="67E92AB4"/>
    <w:multiLevelType w:val="multilevel"/>
    <w:tmpl w:val="04090021"/>
    <w:lvl w:ilvl="0">
      <w:start w:val="1"/>
      <w:numFmt w:val="arabicAlpha"/>
      <w:lvlText w:val="%1-"/>
      <w:lvlJc w:val="center"/>
      <w:pPr>
        <w:tabs>
          <w:tab w:val="num" w:pos="360"/>
        </w:tabs>
        <w:ind w:left="360" w:hanging="360"/>
      </w:pPr>
    </w:lvl>
    <w:lvl w:ilvl="1">
      <w:start w:val="1"/>
      <w:numFmt w:val="decimal"/>
      <w:lvlText w:val="%1-%2-"/>
      <w:lvlJc w:val="center"/>
      <w:pPr>
        <w:tabs>
          <w:tab w:val="num" w:pos="720"/>
        </w:tabs>
        <w:ind w:left="720" w:hanging="360"/>
      </w:pPr>
    </w:lvl>
    <w:lvl w:ilvl="2">
      <w:start w:val="1"/>
      <w:numFmt w:val="arabicAlpha"/>
      <w:lvlText w:val="%1-%2-%3-"/>
      <w:lvlJc w:val="center"/>
      <w:pPr>
        <w:tabs>
          <w:tab w:val="num" w:pos="1080"/>
        </w:tabs>
        <w:ind w:left="1080" w:hanging="360"/>
      </w:pPr>
    </w:lvl>
    <w:lvl w:ilvl="3">
      <w:start w:val="1"/>
      <w:numFmt w:val="decimal"/>
      <w:lvlText w:val="%1-%2-%3-%4-"/>
      <w:lvlJc w:val="center"/>
      <w:pPr>
        <w:tabs>
          <w:tab w:val="num" w:pos="1440"/>
        </w:tabs>
        <w:ind w:left="1440" w:hanging="360"/>
      </w:pPr>
    </w:lvl>
    <w:lvl w:ilvl="4">
      <w:start w:val="1"/>
      <w:numFmt w:val="arabicAlpha"/>
      <w:lvlText w:val="%1-%2-%3-%4-%5-"/>
      <w:lvlJc w:val="center"/>
      <w:pPr>
        <w:tabs>
          <w:tab w:val="num" w:pos="1800"/>
        </w:tabs>
        <w:ind w:left="1800" w:hanging="360"/>
      </w:pPr>
    </w:lvl>
    <w:lvl w:ilvl="5">
      <w:start w:val="1"/>
      <w:numFmt w:val="decimal"/>
      <w:lvlText w:val="%1-%2-%3-%4-%5-%6-"/>
      <w:lvlJc w:val="center"/>
      <w:pPr>
        <w:tabs>
          <w:tab w:val="num" w:pos="2160"/>
        </w:tabs>
        <w:ind w:left="2160" w:hanging="360"/>
      </w:pPr>
    </w:lvl>
    <w:lvl w:ilvl="6">
      <w:start w:val="1"/>
      <w:numFmt w:val="arabicAlpha"/>
      <w:lvlText w:val="%1-%2-%3-%4-%5-%6-%7-"/>
      <w:lvlJc w:val="center"/>
      <w:pPr>
        <w:tabs>
          <w:tab w:val="num" w:pos="2520"/>
        </w:tabs>
        <w:ind w:left="2520" w:hanging="360"/>
      </w:pPr>
    </w:lvl>
    <w:lvl w:ilvl="7">
      <w:start w:val="1"/>
      <w:numFmt w:val="decimal"/>
      <w:lvlText w:val="%1-%2-%3-%4-%5-%6-%7-%8-"/>
      <w:lvlJc w:val="center"/>
      <w:pPr>
        <w:tabs>
          <w:tab w:val="num" w:pos="2880"/>
        </w:tabs>
        <w:ind w:left="2880" w:hanging="360"/>
      </w:pPr>
    </w:lvl>
    <w:lvl w:ilvl="8">
      <w:start w:val="1"/>
      <w:numFmt w:val="arabicAlpha"/>
      <w:lvlText w:val="%1-%2-%3-%4-%5-%6-%7-%8-%9-"/>
      <w:lvlJc w:val="center"/>
      <w:pPr>
        <w:tabs>
          <w:tab w:val="num" w:pos="3240"/>
        </w:tabs>
        <w:ind w:left="3240" w:hanging="360"/>
      </w:pPr>
    </w:lvl>
  </w:abstractNum>
  <w:abstractNum w:abstractNumId="7">
    <w:nsid w:val="6ACF4931"/>
    <w:multiLevelType w:val="multilevel"/>
    <w:tmpl w:val="79D448E2"/>
    <w:lvl w:ilvl="0">
      <w:start w:val="1"/>
      <w:numFmt w:val="decimal"/>
      <w:lvlText w:val="%1."/>
      <w:lvlJc w:val="left"/>
      <w:pPr>
        <w:tabs>
          <w:tab w:val="num" w:pos="360"/>
        </w:tabs>
        <w:ind w:left="360" w:hanging="360"/>
      </w:pPr>
      <w:rPr>
        <w:sz w:val="36"/>
        <w:szCs w:val="3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6FFD7BC6"/>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767253EE"/>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num w:numId="1">
    <w:abstractNumId w:val="7"/>
  </w:num>
  <w:num w:numId="2">
    <w:abstractNumId w:val="2"/>
  </w:num>
  <w:num w:numId="3">
    <w:abstractNumId w:val="8"/>
  </w:num>
  <w:num w:numId="4">
    <w:abstractNumId w:val="5"/>
  </w:num>
  <w:num w:numId="5">
    <w:abstractNumId w:val="1"/>
  </w:num>
  <w:num w:numId="6">
    <w:abstractNumId w:val="9"/>
  </w:num>
  <w:num w:numId="7">
    <w:abstractNumId w:val="6"/>
  </w:num>
  <w:num w:numId="8">
    <w:abstractNumId w:val="0"/>
  </w:num>
  <w:num w:numId="9">
    <w:abstractNumId w:val="4"/>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3"/>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3598"/>
    <w:rsid w:val="00043598"/>
    <w:rsid w:val="0007568D"/>
    <w:rsid w:val="000C2F40"/>
    <w:rsid w:val="00124BDE"/>
    <w:rsid w:val="001378B2"/>
    <w:rsid w:val="002D4FD9"/>
    <w:rsid w:val="00302D0D"/>
    <w:rsid w:val="003611AB"/>
    <w:rsid w:val="003D7D79"/>
    <w:rsid w:val="00464245"/>
    <w:rsid w:val="00476E1F"/>
    <w:rsid w:val="004A7963"/>
    <w:rsid w:val="004E5149"/>
    <w:rsid w:val="005E5686"/>
    <w:rsid w:val="00736D6D"/>
    <w:rsid w:val="008E4CB6"/>
    <w:rsid w:val="008F39BD"/>
    <w:rsid w:val="009501ED"/>
    <w:rsid w:val="009D2651"/>
    <w:rsid w:val="009D6584"/>
    <w:rsid w:val="00A8566C"/>
    <w:rsid w:val="00AF0547"/>
    <w:rsid w:val="00AF5610"/>
    <w:rsid w:val="00B611D6"/>
    <w:rsid w:val="00BB4FD7"/>
    <w:rsid w:val="00BF5D65"/>
    <w:rsid w:val="00C448E6"/>
    <w:rsid w:val="00CC1E0F"/>
    <w:rsid w:val="00D03B93"/>
    <w:rsid w:val="00D336B2"/>
    <w:rsid w:val="00D45055"/>
    <w:rsid w:val="00E30775"/>
    <w:rsid w:val="00EB1787"/>
    <w:rsid w:val="00EF38A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paragraph" w:styleId="Heading6">
    <w:name w:val="heading 6"/>
    <w:basedOn w:val="Normal"/>
    <w:qFormat/>
    <w:rsid w:val="003611AB"/>
    <w:pPr>
      <w:bidi w:val="0"/>
      <w:spacing w:before="100" w:beforeAutospacing="1" w:after="100" w:afterAutospacing="1"/>
      <w:outlineLvl w:val="5"/>
    </w:pPr>
    <w:rPr>
      <w:b/>
      <w:bCs/>
      <w:sz w:val="15"/>
      <w:szCs w:val="15"/>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messagebody">
    <w:name w:val="messagebody"/>
    <w:basedOn w:val="DefaultParagraphFont"/>
    <w:rsid w:val="00AF5610"/>
  </w:style>
  <w:style w:type="character" w:styleId="Strong">
    <w:name w:val="Strong"/>
    <w:basedOn w:val="DefaultParagraphFont"/>
    <w:qFormat/>
    <w:rsid w:val="00BB4FD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paragraph" w:styleId="Heading6">
    <w:name w:val="heading 6"/>
    <w:basedOn w:val="Normal"/>
    <w:qFormat/>
    <w:rsid w:val="003611AB"/>
    <w:pPr>
      <w:bidi w:val="0"/>
      <w:spacing w:before="100" w:beforeAutospacing="1" w:after="100" w:afterAutospacing="1"/>
      <w:outlineLvl w:val="5"/>
    </w:pPr>
    <w:rPr>
      <w:b/>
      <w:bCs/>
      <w:sz w:val="15"/>
      <w:szCs w:val="15"/>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messagebody">
    <w:name w:val="messagebody"/>
    <w:basedOn w:val="DefaultParagraphFont"/>
    <w:rsid w:val="00AF5610"/>
  </w:style>
  <w:style w:type="character" w:styleId="Strong">
    <w:name w:val="Strong"/>
    <w:basedOn w:val="DefaultParagraphFont"/>
    <w:qFormat/>
    <w:rsid w:val="00BB4FD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www.arab-ency.com/index.php?module=pnEncyclopedia&amp;func=display_term&amp;id=382&amp;vid=16" TargetMode="External"/><Relationship Id="rId117" Type="http://schemas.openxmlformats.org/officeDocument/2006/relationships/image" Target="media/image73.jpeg"/><Relationship Id="rId21" Type="http://schemas.openxmlformats.org/officeDocument/2006/relationships/image" Target="media/image4.jpeg"/><Relationship Id="rId42" Type="http://schemas.openxmlformats.org/officeDocument/2006/relationships/hyperlink" Target="http://www.arab-ency.com/index.php?module=pnEncyclopedia&amp;func=display_term&amp;id=382&amp;vid=16" TargetMode="External"/><Relationship Id="rId47" Type="http://schemas.openxmlformats.org/officeDocument/2006/relationships/hyperlink" Target="http://www.arab-ency.com/index.php?module=pnEncyclopedia&amp;func=display_term&amp;id=3906&amp;vid=16" TargetMode="External"/><Relationship Id="rId63" Type="http://schemas.openxmlformats.org/officeDocument/2006/relationships/image" Target="media/image22.jpeg"/><Relationship Id="rId68" Type="http://schemas.openxmlformats.org/officeDocument/2006/relationships/image" Target="media/image27.jpeg"/><Relationship Id="rId84" Type="http://schemas.openxmlformats.org/officeDocument/2006/relationships/image" Target="media/image40.jpeg"/><Relationship Id="rId89" Type="http://schemas.openxmlformats.org/officeDocument/2006/relationships/image" Target="media/image45.png"/><Relationship Id="rId112" Type="http://schemas.openxmlformats.org/officeDocument/2006/relationships/image" Target="media/image68.jpeg"/><Relationship Id="rId133" Type="http://schemas.openxmlformats.org/officeDocument/2006/relationships/image" Target="media/image89.jpeg"/><Relationship Id="rId138" Type="http://schemas.openxmlformats.org/officeDocument/2006/relationships/image" Target="media/image92.jpeg"/><Relationship Id="rId16" Type="http://schemas.openxmlformats.org/officeDocument/2006/relationships/hyperlink" Target="http://www.arab-ency.com/index.php?module=pnEncyclopedia&amp;func=display_term&amp;id=382&amp;vid=16" TargetMode="External"/><Relationship Id="rId107" Type="http://schemas.openxmlformats.org/officeDocument/2006/relationships/image" Target="media/image63.jpeg"/><Relationship Id="rId11" Type="http://schemas.openxmlformats.org/officeDocument/2006/relationships/image" Target="media/image3.jpeg"/><Relationship Id="rId32" Type="http://schemas.openxmlformats.org/officeDocument/2006/relationships/hyperlink" Target="http://www.arab-ency.com/index.php?module=pnEncyclopedia&amp;func=display_term&amp;id=382&amp;vid=16" TargetMode="External"/><Relationship Id="rId37" Type="http://schemas.openxmlformats.org/officeDocument/2006/relationships/hyperlink" Target="http://www.arab-ency.com/index.php?module=pnEncyclopedia&amp;func=display_term&amp;id=382&amp;vid=16" TargetMode="External"/><Relationship Id="rId53" Type="http://schemas.openxmlformats.org/officeDocument/2006/relationships/image" Target="media/image14.jpeg"/><Relationship Id="rId58" Type="http://schemas.openxmlformats.org/officeDocument/2006/relationships/image" Target="media/image18.jpeg"/><Relationship Id="rId74" Type="http://schemas.openxmlformats.org/officeDocument/2006/relationships/image" Target="media/image33.jpeg"/><Relationship Id="rId79" Type="http://schemas.openxmlformats.org/officeDocument/2006/relationships/image" Target="media/image36.jpeg"/><Relationship Id="rId102" Type="http://schemas.openxmlformats.org/officeDocument/2006/relationships/image" Target="media/image58.jpeg"/><Relationship Id="rId123" Type="http://schemas.openxmlformats.org/officeDocument/2006/relationships/image" Target="media/image79.jpeg"/><Relationship Id="rId128" Type="http://schemas.openxmlformats.org/officeDocument/2006/relationships/image" Target="media/image84.jpeg"/><Relationship Id="rId144" Type="http://schemas.openxmlformats.org/officeDocument/2006/relationships/image" Target="media/image96.jpeg"/><Relationship Id="rId149" Type="http://schemas.openxmlformats.org/officeDocument/2006/relationships/image" Target="http://www.lakii.net/images/Aug05/decor_bneder_DCP_0536_e.jpg" TargetMode="External"/><Relationship Id="rId5" Type="http://schemas.openxmlformats.org/officeDocument/2006/relationships/webSettings" Target="webSettings.xml"/><Relationship Id="rId90" Type="http://schemas.openxmlformats.org/officeDocument/2006/relationships/image" Target="media/image46.jpeg"/><Relationship Id="rId95" Type="http://schemas.openxmlformats.org/officeDocument/2006/relationships/image" Target="media/image51.jpeg"/><Relationship Id="rId22" Type="http://schemas.openxmlformats.org/officeDocument/2006/relationships/hyperlink" Target="http://www.arab-ency.com/index.php?module=pnEncyclopedia&amp;func=display_term&amp;id=382&amp;vid=16" TargetMode="External"/><Relationship Id="rId27" Type="http://schemas.openxmlformats.org/officeDocument/2006/relationships/hyperlink" Target="http://www.arab-ency.com/index.php?module=pnEncyclopedia&amp;func=display_term&amp;id=382&amp;vid=16" TargetMode="External"/><Relationship Id="rId43" Type="http://schemas.openxmlformats.org/officeDocument/2006/relationships/image" Target="media/image7.jpeg"/><Relationship Id="rId48" Type="http://schemas.openxmlformats.org/officeDocument/2006/relationships/image" Target="media/image10.jpeg"/><Relationship Id="rId64" Type="http://schemas.openxmlformats.org/officeDocument/2006/relationships/image" Target="media/image23.jpeg"/><Relationship Id="rId69" Type="http://schemas.openxmlformats.org/officeDocument/2006/relationships/image" Target="media/image28.jpeg"/><Relationship Id="rId113" Type="http://schemas.openxmlformats.org/officeDocument/2006/relationships/image" Target="media/image69.jpeg"/><Relationship Id="rId118" Type="http://schemas.openxmlformats.org/officeDocument/2006/relationships/image" Target="media/image74.jpeg"/><Relationship Id="rId134" Type="http://schemas.openxmlformats.org/officeDocument/2006/relationships/image" Target="media/image90.jpeg"/><Relationship Id="rId139" Type="http://schemas.openxmlformats.org/officeDocument/2006/relationships/hyperlink" Target="http://knol.google.com/k/-/-/27ta4avfvy3ci/uyz7t2/image%20%284%29.jpg" TargetMode="External"/><Relationship Id="rId80" Type="http://schemas.openxmlformats.org/officeDocument/2006/relationships/hyperlink" Target="http://www.iraqup.com/" TargetMode="External"/><Relationship Id="rId85" Type="http://schemas.openxmlformats.org/officeDocument/2006/relationships/image" Target="media/image41.jpeg"/><Relationship Id="rId150" Type="http://schemas.openxmlformats.org/officeDocument/2006/relationships/fontTable" Target="fontTable.xml"/><Relationship Id="rId12" Type="http://schemas.openxmlformats.org/officeDocument/2006/relationships/hyperlink" Target="http://www.arab-ency.com/index.php?module=pnEncyclopedia&amp;func=display_term&amp;id=383&amp;vid=16" TargetMode="External"/><Relationship Id="rId17" Type="http://schemas.openxmlformats.org/officeDocument/2006/relationships/hyperlink" Target="http://www.arab-ency.com/index.php?module=pnEncyclopedia&amp;func=display_term&amp;id=382&amp;vid=16" TargetMode="External"/><Relationship Id="rId25" Type="http://schemas.openxmlformats.org/officeDocument/2006/relationships/hyperlink" Target="http://www.arab-ency.com/index.php?module=pnEncyclopedia&amp;func=display_term&amp;id=5618&amp;vid=16" TargetMode="External"/><Relationship Id="rId33" Type="http://schemas.openxmlformats.org/officeDocument/2006/relationships/hyperlink" Target="http://www.arab-ency.com/index.php?module=pnEncyclopedia&amp;func=display_term&amp;id=382&amp;vid=16" TargetMode="External"/><Relationship Id="rId38" Type="http://schemas.openxmlformats.org/officeDocument/2006/relationships/hyperlink" Target="http://www.arab-ency.com/index.php?module=pnEncyclopedia&amp;func=display_term&amp;id=382&amp;vid=16" TargetMode="External"/><Relationship Id="rId46" Type="http://schemas.openxmlformats.org/officeDocument/2006/relationships/hyperlink" Target="http://www.arab-ency.com/index.php?module=pnEncyclopedia&amp;func=display_term&amp;id=390&amp;vid=16" TargetMode="External"/><Relationship Id="rId59" Type="http://schemas.openxmlformats.org/officeDocument/2006/relationships/image" Target="media/image19.jpeg"/><Relationship Id="rId67" Type="http://schemas.openxmlformats.org/officeDocument/2006/relationships/image" Target="media/image26.jpeg"/><Relationship Id="rId103" Type="http://schemas.openxmlformats.org/officeDocument/2006/relationships/image" Target="media/image59.jpeg"/><Relationship Id="rId108" Type="http://schemas.openxmlformats.org/officeDocument/2006/relationships/image" Target="media/image64.jpeg"/><Relationship Id="rId116" Type="http://schemas.openxmlformats.org/officeDocument/2006/relationships/image" Target="media/image72.jpeg"/><Relationship Id="rId124" Type="http://schemas.openxmlformats.org/officeDocument/2006/relationships/image" Target="media/image80.jpeg"/><Relationship Id="rId129" Type="http://schemas.openxmlformats.org/officeDocument/2006/relationships/image" Target="media/image85.jpeg"/><Relationship Id="rId137" Type="http://schemas.openxmlformats.org/officeDocument/2006/relationships/hyperlink" Target="http://knol.google.com/k/-/-/27ta4avfvy3ci/uyz7t2/image%20%283%29.jpg" TargetMode="External"/><Relationship Id="rId20" Type="http://schemas.openxmlformats.org/officeDocument/2006/relationships/hyperlink" Target="http://www.arab-ency.com/index.php?module=pnEncyclopedia&amp;func=display_term&amp;id=382&amp;vid=16" TargetMode="External"/><Relationship Id="rId41" Type="http://schemas.openxmlformats.org/officeDocument/2006/relationships/hyperlink" Target="http://www.arab-ency.com/index.php?module=pnEncyclopedia&amp;func=display_term&amp;id=382&amp;vid=16" TargetMode="External"/><Relationship Id="rId54" Type="http://schemas.openxmlformats.org/officeDocument/2006/relationships/hyperlink" Target="http://www.iraqup.com/" TargetMode="External"/><Relationship Id="rId62" Type="http://schemas.openxmlformats.org/officeDocument/2006/relationships/image" Target="media/image21.jpeg"/><Relationship Id="rId70" Type="http://schemas.openxmlformats.org/officeDocument/2006/relationships/image" Target="media/image29.jpeg"/><Relationship Id="rId75" Type="http://schemas.openxmlformats.org/officeDocument/2006/relationships/hyperlink" Target="http://www.iraqup.com/" TargetMode="External"/><Relationship Id="rId83" Type="http://schemas.openxmlformats.org/officeDocument/2006/relationships/image" Target="media/image39.jpeg"/><Relationship Id="rId88" Type="http://schemas.openxmlformats.org/officeDocument/2006/relationships/image" Target="media/image44.jpeg"/><Relationship Id="rId91" Type="http://schemas.openxmlformats.org/officeDocument/2006/relationships/image" Target="media/image47.jpeg"/><Relationship Id="rId96" Type="http://schemas.openxmlformats.org/officeDocument/2006/relationships/image" Target="media/image52.jpeg"/><Relationship Id="rId111" Type="http://schemas.openxmlformats.org/officeDocument/2006/relationships/image" Target="media/image67.jpeg"/><Relationship Id="rId132" Type="http://schemas.openxmlformats.org/officeDocument/2006/relationships/image" Target="media/image88.jpeg"/><Relationship Id="rId140" Type="http://schemas.openxmlformats.org/officeDocument/2006/relationships/image" Target="media/image93.jpeg"/><Relationship Id="rId145" Type="http://schemas.openxmlformats.org/officeDocument/2006/relationships/image" Target="media/image97.jpeg"/><Relationship Id="rId1" Type="http://schemas.openxmlformats.org/officeDocument/2006/relationships/numbering" Target="numbering.xml"/><Relationship Id="rId6" Type="http://schemas.openxmlformats.org/officeDocument/2006/relationships/hyperlink" Target="http://www.iraqup.com/" TargetMode="External"/><Relationship Id="rId15" Type="http://schemas.openxmlformats.org/officeDocument/2006/relationships/hyperlink" Target="http://www.arab-ency.com/index.php?module=pnEncyclopedia&amp;func=display_term&amp;id=382&amp;vid=16" TargetMode="External"/><Relationship Id="rId23" Type="http://schemas.openxmlformats.org/officeDocument/2006/relationships/hyperlink" Target="http://www.arab-ency.com/index.php?module=pnEncyclopedia&amp;func=display_term&amp;id=382&amp;vid=16" TargetMode="External"/><Relationship Id="rId28" Type="http://schemas.openxmlformats.org/officeDocument/2006/relationships/hyperlink" Target="http://www.arab-ency.com/index.php?module=pnEncyclopedia&amp;func=display_term&amp;id=382&amp;vid=16" TargetMode="External"/><Relationship Id="rId36" Type="http://schemas.openxmlformats.org/officeDocument/2006/relationships/hyperlink" Target="http://www.arab-ency.com/index.php?module=pnEncyclopedia&amp;func=display_term&amp;id=1823&amp;vid=16" TargetMode="External"/><Relationship Id="rId49" Type="http://schemas.openxmlformats.org/officeDocument/2006/relationships/image" Target="media/image11.jpeg"/><Relationship Id="rId57" Type="http://schemas.openxmlformats.org/officeDocument/2006/relationships/image" Target="media/image17.jpeg"/><Relationship Id="rId106" Type="http://schemas.openxmlformats.org/officeDocument/2006/relationships/image" Target="media/image62.jpeg"/><Relationship Id="rId114" Type="http://schemas.openxmlformats.org/officeDocument/2006/relationships/image" Target="media/image70.jpeg"/><Relationship Id="rId119" Type="http://schemas.openxmlformats.org/officeDocument/2006/relationships/image" Target="media/image75.jpeg"/><Relationship Id="rId127" Type="http://schemas.openxmlformats.org/officeDocument/2006/relationships/image" Target="media/image83.jpeg"/><Relationship Id="rId10" Type="http://schemas.openxmlformats.org/officeDocument/2006/relationships/hyperlink" Target="http://www.arab-ency.com/index.php?module=pnEncyclopedia&amp;func=display_term&amp;id=383&amp;vid=16" TargetMode="External"/><Relationship Id="rId31" Type="http://schemas.openxmlformats.org/officeDocument/2006/relationships/hyperlink" Target="http://www.arab-ency.com/index.php?module=pnEncyclopedia&amp;func=display_term&amp;id=382&amp;vid=16" TargetMode="External"/><Relationship Id="rId44" Type="http://schemas.openxmlformats.org/officeDocument/2006/relationships/image" Target="media/image8.jpeg"/><Relationship Id="rId52" Type="http://schemas.openxmlformats.org/officeDocument/2006/relationships/hyperlink" Target="http://www.iraqup.com/" TargetMode="External"/><Relationship Id="rId60" Type="http://schemas.openxmlformats.org/officeDocument/2006/relationships/hyperlink" Target="http://www.iraqup.com/" TargetMode="External"/><Relationship Id="rId65" Type="http://schemas.openxmlformats.org/officeDocument/2006/relationships/image" Target="media/image24.jpeg"/><Relationship Id="rId73" Type="http://schemas.openxmlformats.org/officeDocument/2006/relationships/image" Target="media/image32.jpeg"/><Relationship Id="rId78" Type="http://schemas.openxmlformats.org/officeDocument/2006/relationships/hyperlink" Target="http://www.iraqup.com/" TargetMode="External"/><Relationship Id="rId81" Type="http://schemas.openxmlformats.org/officeDocument/2006/relationships/image" Target="media/image37.jpeg"/><Relationship Id="rId86" Type="http://schemas.openxmlformats.org/officeDocument/2006/relationships/image" Target="media/image42.jpeg"/><Relationship Id="rId94" Type="http://schemas.openxmlformats.org/officeDocument/2006/relationships/image" Target="media/image50.jpeg"/><Relationship Id="rId99" Type="http://schemas.openxmlformats.org/officeDocument/2006/relationships/image" Target="media/image55.jpeg"/><Relationship Id="rId101" Type="http://schemas.openxmlformats.org/officeDocument/2006/relationships/image" Target="media/image57.jpeg"/><Relationship Id="rId122" Type="http://schemas.openxmlformats.org/officeDocument/2006/relationships/image" Target="media/image78.jpeg"/><Relationship Id="rId130" Type="http://schemas.openxmlformats.org/officeDocument/2006/relationships/image" Target="media/image86.jpeg"/><Relationship Id="rId135" Type="http://schemas.openxmlformats.org/officeDocument/2006/relationships/image" Target="media/image91.jpeg"/><Relationship Id="rId143" Type="http://schemas.openxmlformats.org/officeDocument/2006/relationships/image" Target="media/image95.jpeg"/><Relationship Id="rId148" Type="http://schemas.openxmlformats.org/officeDocument/2006/relationships/image" Target="media/image100.jpeg"/><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arab-ency.com/index.php?module=pnEncyclopedia&amp;func=display_term&amp;id=382&amp;vid=16" TargetMode="External"/><Relationship Id="rId18" Type="http://schemas.openxmlformats.org/officeDocument/2006/relationships/hyperlink" Target="http://www.arab-ency.com/index.php?module=pnEncyclopedia&amp;func=display_term&amp;id=5514&amp;vid=16" TargetMode="External"/><Relationship Id="rId39" Type="http://schemas.openxmlformats.org/officeDocument/2006/relationships/hyperlink" Target="http://www.arab-ency.com/index.php?module=pnEncyclopedia&amp;func=display_term&amp;id=382&amp;vid=16" TargetMode="External"/><Relationship Id="rId109" Type="http://schemas.openxmlformats.org/officeDocument/2006/relationships/image" Target="media/image65.png"/><Relationship Id="rId34" Type="http://schemas.openxmlformats.org/officeDocument/2006/relationships/hyperlink" Target="http://www.arab-ency.com/index.php?module=pnEncyclopedia&amp;func=display_term&amp;id=382&amp;vid=16" TargetMode="External"/><Relationship Id="rId50" Type="http://schemas.openxmlformats.org/officeDocument/2006/relationships/image" Target="media/image12.jpeg"/><Relationship Id="rId55" Type="http://schemas.openxmlformats.org/officeDocument/2006/relationships/image" Target="media/image15.jpeg"/><Relationship Id="rId76" Type="http://schemas.openxmlformats.org/officeDocument/2006/relationships/image" Target="media/image34.png"/><Relationship Id="rId97" Type="http://schemas.openxmlformats.org/officeDocument/2006/relationships/image" Target="media/image53.jpeg"/><Relationship Id="rId104" Type="http://schemas.openxmlformats.org/officeDocument/2006/relationships/image" Target="media/image60.jpeg"/><Relationship Id="rId120" Type="http://schemas.openxmlformats.org/officeDocument/2006/relationships/image" Target="media/image76.jpeg"/><Relationship Id="rId125" Type="http://schemas.openxmlformats.org/officeDocument/2006/relationships/image" Target="media/image81.jpeg"/><Relationship Id="rId141" Type="http://schemas.openxmlformats.org/officeDocument/2006/relationships/hyperlink" Target="http://knol.google.com/k/-/-/27ta4avfvy3ci/uyz7t2/image.bmp" TargetMode="External"/><Relationship Id="rId146" Type="http://schemas.openxmlformats.org/officeDocument/2006/relationships/image" Target="media/image98.jpeg"/><Relationship Id="rId7" Type="http://schemas.openxmlformats.org/officeDocument/2006/relationships/image" Target="media/image1.jpeg"/><Relationship Id="rId71" Type="http://schemas.openxmlformats.org/officeDocument/2006/relationships/image" Target="media/image30.jpeg"/><Relationship Id="rId92" Type="http://schemas.openxmlformats.org/officeDocument/2006/relationships/image" Target="media/image48.jpeg"/><Relationship Id="rId2" Type="http://schemas.openxmlformats.org/officeDocument/2006/relationships/styles" Target="styles.xml"/><Relationship Id="rId29" Type="http://schemas.openxmlformats.org/officeDocument/2006/relationships/image" Target="media/image5.jpeg"/><Relationship Id="rId24" Type="http://schemas.openxmlformats.org/officeDocument/2006/relationships/hyperlink" Target="http://www.arab-ency.com/index.php?module=pnEncyclopedia&amp;func=display_term&amp;id=382&amp;vid=16" TargetMode="External"/><Relationship Id="rId40" Type="http://schemas.openxmlformats.org/officeDocument/2006/relationships/hyperlink" Target="http://www.arab-ency.com/index.php?module=pnEncyclopedia&amp;func=display_term&amp;id=382&amp;vid=16" TargetMode="External"/><Relationship Id="rId45" Type="http://schemas.openxmlformats.org/officeDocument/2006/relationships/image" Target="media/image9.jpeg"/><Relationship Id="rId66" Type="http://schemas.openxmlformats.org/officeDocument/2006/relationships/image" Target="media/image25.jpeg"/><Relationship Id="rId87" Type="http://schemas.openxmlformats.org/officeDocument/2006/relationships/image" Target="media/image43.jpeg"/><Relationship Id="rId110" Type="http://schemas.openxmlformats.org/officeDocument/2006/relationships/image" Target="media/image66.jpeg"/><Relationship Id="rId115" Type="http://schemas.openxmlformats.org/officeDocument/2006/relationships/image" Target="media/image71.jpeg"/><Relationship Id="rId131" Type="http://schemas.openxmlformats.org/officeDocument/2006/relationships/image" Target="media/image87.jpeg"/><Relationship Id="rId136" Type="http://schemas.openxmlformats.org/officeDocument/2006/relationships/hyperlink" Target="http://www.iraqup.com/" TargetMode="External"/><Relationship Id="rId61" Type="http://schemas.openxmlformats.org/officeDocument/2006/relationships/image" Target="media/image20.jpeg"/><Relationship Id="rId82" Type="http://schemas.openxmlformats.org/officeDocument/2006/relationships/image" Target="media/image38.jpeg"/><Relationship Id="rId19" Type="http://schemas.openxmlformats.org/officeDocument/2006/relationships/hyperlink" Target="http://www.arab-ency.com/index.php?module=pnEncyclopedia&amp;func=display_term&amp;id=382&amp;vid=16" TargetMode="External"/><Relationship Id="rId14" Type="http://schemas.openxmlformats.org/officeDocument/2006/relationships/hyperlink" Target="http://www.arab-ency.com/index.php?module=pnEncyclopedia&amp;func=display_term&amp;id=382&amp;vid=16" TargetMode="External"/><Relationship Id="rId30" Type="http://schemas.openxmlformats.org/officeDocument/2006/relationships/hyperlink" Target="http://www.arab-ency.com/index.php?module=pnEncyclopedia&amp;func=display_term&amp;id=382&amp;vid=16" TargetMode="External"/><Relationship Id="rId35" Type="http://schemas.openxmlformats.org/officeDocument/2006/relationships/image" Target="media/image6.jpeg"/><Relationship Id="rId56" Type="http://schemas.openxmlformats.org/officeDocument/2006/relationships/image" Target="media/image16.jpeg"/><Relationship Id="rId77" Type="http://schemas.openxmlformats.org/officeDocument/2006/relationships/image" Target="media/image35.jpeg"/><Relationship Id="rId100" Type="http://schemas.openxmlformats.org/officeDocument/2006/relationships/image" Target="media/image56.jpeg"/><Relationship Id="rId105" Type="http://schemas.openxmlformats.org/officeDocument/2006/relationships/image" Target="media/image61.jpeg"/><Relationship Id="rId126" Type="http://schemas.openxmlformats.org/officeDocument/2006/relationships/image" Target="media/image82.jpeg"/><Relationship Id="rId147" Type="http://schemas.openxmlformats.org/officeDocument/2006/relationships/image" Target="media/image99.jpeg"/><Relationship Id="rId8" Type="http://schemas.openxmlformats.org/officeDocument/2006/relationships/hyperlink" Target="http://www.arab-ency.com/index.php?module=pnEncyclopedia&amp;func=display_term&amp;id=6345&amp;vid=16" TargetMode="External"/><Relationship Id="rId51" Type="http://schemas.openxmlformats.org/officeDocument/2006/relationships/image" Target="media/image13.jpeg"/><Relationship Id="rId72" Type="http://schemas.openxmlformats.org/officeDocument/2006/relationships/image" Target="media/image31.jpeg"/><Relationship Id="rId93" Type="http://schemas.openxmlformats.org/officeDocument/2006/relationships/image" Target="media/image49.jpeg"/><Relationship Id="rId98" Type="http://schemas.openxmlformats.org/officeDocument/2006/relationships/image" Target="media/image54.jpeg"/><Relationship Id="rId121" Type="http://schemas.openxmlformats.org/officeDocument/2006/relationships/image" Target="media/image77.jpeg"/><Relationship Id="rId142" Type="http://schemas.openxmlformats.org/officeDocument/2006/relationships/image" Target="media/image94.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56</Pages>
  <Words>4778</Words>
  <Characters>27238</Characters>
  <Application>Microsoft Office Word</Application>
  <DocSecurity>0</DocSecurity>
  <Lines>226</Lines>
  <Paragraphs>63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&lt;egyptian hak&gt;</Company>
  <LinksUpToDate>false</LinksUpToDate>
  <CharactersWithSpaces>31953</CharactersWithSpaces>
  <SharedDoc>false</SharedDoc>
  <HLinks>
    <vt:vector size="714" baseType="variant">
      <vt:variant>
        <vt:i4>3932217</vt:i4>
      </vt:variant>
      <vt:variant>
        <vt:i4>633</vt:i4>
      </vt:variant>
      <vt:variant>
        <vt:i4>0</vt:i4>
      </vt:variant>
      <vt:variant>
        <vt:i4>5</vt:i4>
      </vt:variant>
      <vt:variant>
        <vt:lpwstr>http://knol.google.com/k/-/-/27ta4avfvy3ci/uyz7t2/image.bmp</vt:lpwstr>
      </vt:variant>
      <vt:variant>
        <vt:lpwstr/>
      </vt:variant>
      <vt:variant>
        <vt:i4>3473456</vt:i4>
      </vt:variant>
      <vt:variant>
        <vt:i4>627</vt:i4>
      </vt:variant>
      <vt:variant>
        <vt:i4>0</vt:i4>
      </vt:variant>
      <vt:variant>
        <vt:i4>5</vt:i4>
      </vt:variant>
      <vt:variant>
        <vt:lpwstr>http://knol.google.com/k/-/-/27ta4avfvy3ci/uyz7t2/image %284%29.jpg</vt:lpwstr>
      </vt:variant>
      <vt:variant>
        <vt:lpwstr/>
      </vt:variant>
      <vt:variant>
        <vt:i4>3276848</vt:i4>
      </vt:variant>
      <vt:variant>
        <vt:i4>621</vt:i4>
      </vt:variant>
      <vt:variant>
        <vt:i4>0</vt:i4>
      </vt:variant>
      <vt:variant>
        <vt:i4>5</vt:i4>
      </vt:variant>
      <vt:variant>
        <vt:lpwstr>http://knol.google.com/k/-/-/27ta4avfvy3ci/uyz7t2/image %283%29.jpg</vt:lpwstr>
      </vt:variant>
      <vt:variant>
        <vt:lpwstr/>
      </vt:variant>
      <vt:variant>
        <vt:i4>3670061</vt:i4>
      </vt:variant>
      <vt:variant>
        <vt:i4>618</vt:i4>
      </vt:variant>
      <vt:variant>
        <vt:i4>0</vt:i4>
      </vt:variant>
      <vt:variant>
        <vt:i4>5</vt:i4>
      </vt:variant>
      <vt:variant>
        <vt:lpwstr>http://www.iraqup.com/</vt:lpwstr>
      </vt:variant>
      <vt:variant>
        <vt:lpwstr/>
      </vt:variant>
      <vt:variant>
        <vt:i4>3670061</vt:i4>
      </vt:variant>
      <vt:variant>
        <vt:i4>612</vt:i4>
      </vt:variant>
      <vt:variant>
        <vt:i4>0</vt:i4>
      </vt:variant>
      <vt:variant>
        <vt:i4>5</vt:i4>
      </vt:variant>
      <vt:variant>
        <vt:lpwstr>http://www.iraqup.com/</vt:lpwstr>
      </vt:variant>
      <vt:variant>
        <vt:lpwstr/>
      </vt:variant>
      <vt:variant>
        <vt:i4>3670061</vt:i4>
      </vt:variant>
      <vt:variant>
        <vt:i4>606</vt:i4>
      </vt:variant>
      <vt:variant>
        <vt:i4>0</vt:i4>
      </vt:variant>
      <vt:variant>
        <vt:i4>5</vt:i4>
      </vt:variant>
      <vt:variant>
        <vt:lpwstr>http://www.iraqup.com/</vt:lpwstr>
      </vt:variant>
      <vt:variant>
        <vt:lpwstr/>
      </vt:variant>
      <vt:variant>
        <vt:i4>3670061</vt:i4>
      </vt:variant>
      <vt:variant>
        <vt:i4>600</vt:i4>
      </vt:variant>
      <vt:variant>
        <vt:i4>0</vt:i4>
      </vt:variant>
      <vt:variant>
        <vt:i4>5</vt:i4>
      </vt:variant>
      <vt:variant>
        <vt:lpwstr>http://www.iraqup.com/</vt:lpwstr>
      </vt:variant>
      <vt:variant>
        <vt:lpwstr/>
      </vt:variant>
      <vt:variant>
        <vt:i4>3670061</vt:i4>
      </vt:variant>
      <vt:variant>
        <vt:i4>594</vt:i4>
      </vt:variant>
      <vt:variant>
        <vt:i4>0</vt:i4>
      </vt:variant>
      <vt:variant>
        <vt:i4>5</vt:i4>
      </vt:variant>
      <vt:variant>
        <vt:lpwstr>http://www.iraqup.com/</vt:lpwstr>
      </vt:variant>
      <vt:variant>
        <vt:lpwstr/>
      </vt:variant>
      <vt:variant>
        <vt:i4>3670061</vt:i4>
      </vt:variant>
      <vt:variant>
        <vt:i4>588</vt:i4>
      </vt:variant>
      <vt:variant>
        <vt:i4>0</vt:i4>
      </vt:variant>
      <vt:variant>
        <vt:i4>5</vt:i4>
      </vt:variant>
      <vt:variant>
        <vt:lpwstr>http://www.iraqup.com/</vt:lpwstr>
      </vt:variant>
      <vt:variant>
        <vt:lpwstr/>
      </vt:variant>
      <vt:variant>
        <vt:i4>3670061</vt:i4>
      </vt:variant>
      <vt:variant>
        <vt:i4>582</vt:i4>
      </vt:variant>
      <vt:variant>
        <vt:i4>0</vt:i4>
      </vt:variant>
      <vt:variant>
        <vt:i4>5</vt:i4>
      </vt:variant>
      <vt:variant>
        <vt:lpwstr>http://www.iraqup.com/</vt:lpwstr>
      </vt:variant>
      <vt:variant>
        <vt:lpwstr/>
      </vt:variant>
      <vt:variant>
        <vt:i4>3670061</vt:i4>
      </vt:variant>
      <vt:variant>
        <vt:i4>576</vt:i4>
      </vt:variant>
      <vt:variant>
        <vt:i4>0</vt:i4>
      </vt:variant>
      <vt:variant>
        <vt:i4>5</vt:i4>
      </vt:variant>
      <vt:variant>
        <vt:lpwstr>http://www.iraqup.com/</vt:lpwstr>
      </vt:variant>
      <vt:variant>
        <vt:lpwstr/>
      </vt:variant>
      <vt:variant>
        <vt:i4>3670061</vt:i4>
      </vt:variant>
      <vt:variant>
        <vt:i4>570</vt:i4>
      </vt:variant>
      <vt:variant>
        <vt:i4>0</vt:i4>
      </vt:variant>
      <vt:variant>
        <vt:i4>5</vt:i4>
      </vt:variant>
      <vt:variant>
        <vt:lpwstr>http://www.iraqup.com/</vt:lpwstr>
      </vt:variant>
      <vt:variant>
        <vt:lpwstr/>
      </vt:variant>
      <vt:variant>
        <vt:i4>3670061</vt:i4>
      </vt:variant>
      <vt:variant>
        <vt:i4>564</vt:i4>
      </vt:variant>
      <vt:variant>
        <vt:i4>0</vt:i4>
      </vt:variant>
      <vt:variant>
        <vt:i4>5</vt:i4>
      </vt:variant>
      <vt:variant>
        <vt:lpwstr>http://www.iraqup.com/</vt:lpwstr>
      </vt:variant>
      <vt:variant>
        <vt:lpwstr/>
      </vt:variant>
      <vt:variant>
        <vt:i4>3670061</vt:i4>
      </vt:variant>
      <vt:variant>
        <vt:i4>558</vt:i4>
      </vt:variant>
      <vt:variant>
        <vt:i4>0</vt:i4>
      </vt:variant>
      <vt:variant>
        <vt:i4>5</vt:i4>
      </vt:variant>
      <vt:variant>
        <vt:lpwstr>http://www.iraqup.com/</vt:lpwstr>
      </vt:variant>
      <vt:variant>
        <vt:lpwstr/>
      </vt:variant>
      <vt:variant>
        <vt:i4>3670061</vt:i4>
      </vt:variant>
      <vt:variant>
        <vt:i4>552</vt:i4>
      </vt:variant>
      <vt:variant>
        <vt:i4>0</vt:i4>
      </vt:variant>
      <vt:variant>
        <vt:i4>5</vt:i4>
      </vt:variant>
      <vt:variant>
        <vt:lpwstr>http://www.iraqup.com/</vt:lpwstr>
      </vt:variant>
      <vt:variant>
        <vt:lpwstr/>
      </vt:variant>
      <vt:variant>
        <vt:i4>3670061</vt:i4>
      </vt:variant>
      <vt:variant>
        <vt:i4>546</vt:i4>
      </vt:variant>
      <vt:variant>
        <vt:i4>0</vt:i4>
      </vt:variant>
      <vt:variant>
        <vt:i4>5</vt:i4>
      </vt:variant>
      <vt:variant>
        <vt:lpwstr>http://www.iraqup.com/</vt:lpwstr>
      </vt:variant>
      <vt:variant>
        <vt:lpwstr/>
      </vt:variant>
      <vt:variant>
        <vt:i4>3670061</vt:i4>
      </vt:variant>
      <vt:variant>
        <vt:i4>540</vt:i4>
      </vt:variant>
      <vt:variant>
        <vt:i4>0</vt:i4>
      </vt:variant>
      <vt:variant>
        <vt:i4>5</vt:i4>
      </vt:variant>
      <vt:variant>
        <vt:lpwstr>http://www.iraqup.com/</vt:lpwstr>
      </vt:variant>
      <vt:variant>
        <vt:lpwstr/>
      </vt:variant>
      <vt:variant>
        <vt:i4>3670061</vt:i4>
      </vt:variant>
      <vt:variant>
        <vt:i4>534</vt:i4>
      </vt:variant>
      <vt:variant>
        <vt:i4>0</vt:i4>
      </vt:variant>
      <vt:variant>
        <vt:i4>5</vt:i4>
      </vt:variant>
      <vt:variant>
        <vt:lpwstr>http://www.iraqup.com/</vt:lpwstr>
      </vt:variant>
      <vt:variant>
        <vt:lpwstr/>
      </vt:variant>
      <vt:variant>
        <vt:i4>3670061</vt:i4>
      </vt:variant>
      <vt:variant>
        <vt:i4>528</vt:i4>
      </vt:variant>
      <vt:variant>
        <vt:i4>0</vt:i4>
      </vt:variant>
      <vt:variant>
        <vt:i4>5</vt:i4>
      </vt:variant>
      <vt:variant>
        <vt:lpwstr>http://www.iraqup.com/</vt:lpwstr>
      </vt:variant>
      <vt:variant>
        <vt:lpwstr/>
      </vt:variant>
      <vt:variant>
        <vt:i4>3670061</vt:i4>
      </vt:variant>
      <vt:variant>
        <vt:i4>522</vt:i4>
      </vt:variant>
      <vt:variant>
        <vt:i4>0</vt:i4>
      </vt:variant>
      <vt:variant>
        <vt:i4>5</vt:i4>
      </vt:variant>
      <vt:variant>
        <vt:lpwstr>http://www.iraqup.com/</vt:lpwstr>
      </vt:variant>
      <vt:variant>
        <vt:lpwstr/>
      </vt:variant>
      <vt:variant>
        <vt:i4>3670061</vt:i4>
      </vt:variant>
      <vt:variant>
        <vt:i4>516</vt:i4>
      </vt:variant>
      <vt:variant>
        <vt:i4>0</vt:i4>
      </vt:variant>
      <vt:variant>
        <vt:i4>5</vt:i4>
      </vt:variant>
      <vt:variant>
        <vt:lpwstr>http://www.iraqup.com/</vt:lpwstr>
      </vt:variant>
      <vt:variant>
        <vt:lpwstr/>
      </vt:variant>
      <vt:variant>
        <vt:i4>3670061</vt:i4>
      </vt:variant>
      <vt:variant>
        <vt:i4>510</vt:i4>
      </vt:variant>
      <vt:variant>
        <vt:i4>0</vt:i4>
      </vt:variant>
      <vt:variant>
        <vt:i4>5</vt:i4>
      </vt:variant>
      <vt:variant>
        <vt:lpwstr>http://www.iraqup.com/</vt:lpwstr>
      </vt:variant>
      <vt:variant>
        <vt:lpwstr/>
      </vt:variant>
      <vt:variant>
        <vt:i4>3670061</vt:i4>
      </vt:variant>
      <vt:variant>
        <vt:i4>504</vt:i4>
      </vt:variant>
      <vt:variant>
        <vt:i4>0</vt:i4>
      </vt:variant>
      <vt:variant>
        <vt:i4>5</vt:i4>
      </vt:variant>
      <vt:variant>
        <vt:lpwstr>http://www.iraqup.com/</vt:lpwstr>
      </vt:variant>
      <vt:variant>
        <vt:lpwstr/>
      </vt:variant>
      <vt:variant>
        <vt:i4>3670061</vt:i4>
      </vt:variant>
      <vt:variant>
        <vt:i4>498</vt:i4>
      </vt:variant>
      <vt:variant>
        <vt:i4>0</vt:i4>
      </vt:variant>
      <vt:variant>
        <vt:i4>5</vt:i4>
      </vt:variant>
      <vt:variant>
        <vt:lpwstr>http://www.iraqup.com/</vt:lpwstr>
      </vt:variant>
      <vt:variant>
        <vt:lpwstr/>
      </vt:variant>
      <vt:variant>
        <vt:i4>3670061</vt:i4>
      </vt:variant>
      <vt:variant>
        <vt:i4>492</vt:i4>
      </vt:variant>
      <vt:variant>
        <vt:i4>0</vt:i4>
      </vt:variant>
      <vt:variant>
        <vt:i4>5</vt:i4>
      </vt:variant>
      <vt:variant>
        <vt:lpwstr>http://www.iraqup.com/</vt:lpwstr>
      </vt:variant>
      <vt:variant>
        <vt:lpwstr/>
      </vt:variant>
      <vt:variant>
        <vt:i4>3670061</vt:i4>
      </vt:variant>
      <vt:variant>
        <vt:i4>486</vt:i4>
      </vt:variant>
      <vt:variant>
        <vt:i4>0</vt:i4>
      </vt:variant>
      <vt:variant>
        <vt:i4>5</vt:i4>
      </vt:variant>
      <vt:variant>
        <vt:lpwstr>http://www.iraqup.com/</vt:lpwstr>
      </vt:variant>
      <vt:variant>
        <vt:lpwstr/>
      </vt:variant>
      <vt:variant>
        <vt:i4>3670061</vt:i4>
      </vt:variant>
      <vt:variant>
        <vt:i4>480</vt:i4>
      </vt:variant>
      <vt:variant>
        <vt:i4>0</vt:i4>
      </vt:variant>
      <vt:variant>
        <vt:i4>5</vt:i4>
      </vt:variant>
      <vt:variant>
        <vt:lpwstr>http://www.iraqup.com/</vt:lpwstr>
      </vt:variant>
      <vt:variant>
        <vt:lpwstr/>
      </vt:variant>
      <vt:variant>
        <vt:i4>3670061</vt:i4>
      </vt:variant>
      <vt:variant>
        <vt:i4>474</vt:i4>
      </vt:variant>
      <vt:variant>
        <vt:i4>0</vt:i4>
      </vt:variant>
      <vt:variant>
        <vt:i4>5</vt:i4>
      </vt:variant>
      <vt:variant>
        <vt:lpwstr>http://www.iraqup.com/</vt:lpwstr>
      </vt:variant>
      <vt:variant>
        <vt:lpwstr/>
      </vt:variant>
      <vt:variant>
        <vt:i4>3670061</vt:i4>
      </vt:variant>
      <vt:variant>
        <vt:i4>468</vt:i4>
      </vt:variant>
      <vt:variant>
        <vt:i4>0</vt:i4>
      </vt:variant>
      <vt:variant>
        <vt:i4>5</vt:i4>
      </vt:variant>
      <vt:variant>
        <vt:lpwstr>http://www.iraqup.com/</vt:lpwstr>
      </vt:variant>
      <vt:variant>
        <vt:lpwstr/>
      </vt:variant>
      <vt:variant>
        <vt:i4>3670061</vt:i4>
      </vt:variant>
      <vt:variant>
        <vt:i4>462</vt:i4>
      </vt:variant>
      <vt:variant>
        <vt:i4>0</vt:i4>
      </vt:variant>
      <vt:variant>
        <vt:i4>5</vt:i4>
      </vt:variant>
      <vt:variant>
        <vt:lpwstr>http://www.iraqup.com/</vt:lpwstr>
      </vt:variant>
      <vt:variant>
        <vt:lpwstr/>
      </vt:variant>
      <vt:variant>
        <vt:i4>3670061</vt:i4>
      </vt:variant>
      <vt:variant>
        <vt:i4>456</vt:i4>
      </vt:variant>
      <vt:variant>
        <vt:i4>0</vt:i4>
      </vt:variant>
      <vt:variant>
        <vt:i4>5</vt:i4>
      </vt:variant>
      <vt:variant>
        <vt:lpwstr>http://www.iraqup.com/</vt:lpwstr>
      </vt:variant>
      <vt:variant>
        <vt:lpwstr/>
      </vt:variant>
      <vt:variant>
        <vt:i4>3670061</vt:i4>
      </vt:variant>
      <vt:variant>
        <vt:i4>450</vt:i4>
      </vt:variant>
      <vt:variant>
        <vt:i4>0</vt:i4>
      </vt:variant>
      <vt:variant>
        <vt:i4>5</vt:i4>
      </vt:variant>
      <vt:variant>
        <vt:lpwstr>http://www.iraqup.com/</vt:lpwstr>
      </vt:variant>
      <vt:variant>
        <vt:lpwstr/>
      </vt:variant>
      <vt:variant>
        <vt:i4>3670061</vt:i4>
      </vt:variant>
      <vt:variant>
        <vt:i4>444</vt:i4>
      </vt:variant>
      <vt:variant>
        <vt:i4>0</vt:i4>
      </vt:variant>
      <vt:variant>
        <vt:i4>5</vt:i4>
      </vt:variant>
      <vt:variant>
        <vt:lpwstr>http://www.iraqup.com/</vt:lpwstr>
      </vt:variant>
      <vt:variant>
        <vt:lpwstr/>
      </vt:variant>
      <vt:variant>
        <vt:i4>3670061</vt:i4>
      </vt:variant>
      <vt:variant>
        <vt:i4>438</vt:i4>
      </vt:variant>
      <vt:variant>
        <vt:i4>0</vt:i4>
      </vt:variant>
      <vt:variant>
        <vt:i4>5</vt:i4>
      </vt:variant>
      <vt:variant>
        <vt:lpwstr>http://www.iraqup.com/</vt:lpwstr>
      </vt:variant>
      <vt:variant>
        <vt:lpwstr/>
      </vt:variant>
      <vt:variant>
        <vt:i4>3670061</vt:i4>
      </vt:variant>
      <vt:variant>
        <vt:i4>432</vt:i4>
      </vt:variant>
      <vt:variant>
        <vt:i4>0</vt:i4>
      </vt:variant>
      <vt:variant>
        <vt:i4>5</vt:i4>
      </vt:variant>
      <vt:variant>
        <vt:lpwstr>http://www.iraqup.com/</vt:lpwstr>
      </vt:variant>
      <vt:variant>
        <vt:lpwstr/>
      </vt:variant>
      <vt:variant>
        <vt:i4>3670061</vt:i4>
      </vt:variant>
      <vt:variant>
        <vt:i4>426</vt:i4>
      </vt:variant>
      <vt:variant>
        <vt:i4>0</vt:i4>
      </vt:variant>
      <vt:variant>
        <vt:i4>5</vt:i4>
      </vt:variant>
      <vt:variant>
        <vt:lpwstr>http://www.iraqup.com/</vt:lpwstr>
      </vt:variant>
      <vt:variant>
        <vt:lpwstr/>
      </vt:variant>
      <vt:variant>
        <vt:i4>3670061</vt:i4>
      </vt:variant>
      <vt:variant>
        <vt:i4>420</vt:i4>
      </vt:variant>
      <vt:variant>
        <vt:i4>0</vt:i4>
      </vt:variant>
      <vt:variant>
        <vt:i4>5</vt:i4>
      </vt:variant>
      <vt:variant>
        <vt:lpwstr>http://www.iraqup.com/</vt:lpwstr>
      </vt:variant>
      <vt:variant>
        <vt:lpwstr/>
      </vt:variant>
      <vt:variant>
        <vt:i4>3670061</vt:i4>
      </vt:variant>
      <vt:variant>
        <vt:i4>414</vt:i4>
      </vt:variant>
      <vt:variant>
        <vt:i4>0</vt:i4>
      </vt:variant>
      <vt:variant>
        <vt:i4>5</vt:i4>
      </vt:variant>
      <vt:variant>
        <vt:lpwstr>http://www.iraqup.com/</vt:lpwstr>
      </vt:variant>
      <vt:variant>
        <vt:lpwstr/>
      </vt:variant>
      <vt:variant>
        <vt:i4>3670061</vt:i4>
      </vt:variant>
      <vt:variant>
        <vt:i4>408</vt:i4>
      </vt:variant>
      <vt:variant>
        <vt:i4>0</vt:i4>
      </vt:variant>
      <vt:variant>
        <vt:i4>5</vt:i4>
      </vt:variant>
      <vt:variant>
        <vt:lpwstr>http://www.iraqup.com/</vt:lpwstr>
      </vt:variant>
      <vt:variant>
        <vt:lpwstr/>
      </vt:variant>
      <vt:variant>
        <vt:i4>3670061</vt:i4>
      </vt:variant>
      <vt:variant>
        <vt:i4>402</vt:i4>
      </vt:variant>
      <vt:variant>
        <vt:i4>0</vt:i4>
      </vt:variant>
      <vt:variant>
        <vt:i4>5</vt:i4>
      </vt:variant>
      <vt:variant>
        <vt:lpwstr>http://www.iraqup.com/</vt:lpwstr>
      </vt:variant>
      <vt:variant>
        <vt:lpwstr/>
      </vt:variant>
      <vt:variant>
        <vt:i4>3670061</vt:i4>
      </vt:variant>
      <vt:variant>
        <vt:i4>396</vt:i4>
      </vt:variant>
      <vt:variant>
        <vt:i4>0</vt:i4>
      </vt:variant>
      <vt:variant>
        <vt:i4>5</vt:i4>
      </vt:variant>
      <vt:variant>
        <vt:lpwstr>http://www.iraqup.com/</vt:lpwstr>
      </vt:variant>
      <vt:variant>
        <vt:lpwstr/>
      </vt:variant>
      <vt:variant>
        <vt:i4>3670061</vt:i4>
      </vt:variant>
      <vt:variant>
        <vt:i4>390</vt:i4>
      </vt:variant>
      <vt:variant>
        <vt:i4>0</vt:i4>
      </vt:variant>
      <vt:variant>
        <vt:i4>5</vt:i4>
      </vt:variant>
      <vt:variant>
        <vt:lpwstr>http://www.iraqup.com/</vt:lpwstr>
      </vt:variant>
      <vt:variant>
        <vt:lpwstr/>
      </vt:variant>
      <vt:variant>
        <vt:i4>3670061</vt:i4>
      </vt:variant>
      <vt:variant>
        <vt:i4>384</vt:i4>
      </vt:variant>
      <vt:variant>
        <vt:i4>0</vt:i4>
      </vt:variant>
      <vt:variant>
        <vt:i4>5</vt:i4>
      </vt:variant>
      <vt:variant>
        <vt:lpwstr>http://www.iraqup.com/</vt:lpwstr>
      </vt:variant>
      <vt:variant>
        <vt:lpwstr/>
      </vt:variant>
      <vt:variant>
        <vt:i4>3670061</vt:i4>
      </vt:variant>
      <vt:variant>
        <vt:i4>378</vt:i4>
      </vt:variant>
      <vt:variant>
        <vt:i4>0</vt:i4>
      </vt:variant>
      <vt:variant>
        <vt:i4>5</vt:i4>
      </vt:variant>
      <vt:variant>
        <vt:lpwstr>http://www.iraqup.com/</vt:lpwstr>
      </vt:variant>
      <vt:variant>
        <vt:lpwstr/>
      </vt:variant>
      <vt:variant>
        <vt:i4>3670061</vt:i4>
      </vt:variant>
      <vt:variant>
        <vt:i4>372</vt:i4>
      </vt:variant>
      <vt:variant>
        <vt:i4>0</vt:i4>
      </vt:variant>
      <vt:variant>
        <vt:i4>5</vt:i4>
      </vt:variant>
      <vt:variant>
        <vt:lpwstr>http://www.iraqup.com/</vt:lpwstr>
      </vt:variant>
      <vt:variant>
        <vt:lpwstr/>
      </vt:variant>
      <vt:variant>
        <vt:i4>3670061</vt:i4>
      </vt:variant>
      <vt:variant>
        <vt:i4>366</vt:i4>
      </vt:variant>
      <vt:variant>
        <vt:i4>0</vt:i4>
      </vt:variant>
      <vt:variant>
        <vt:i4>5</vt:i4>
      </vt:variant>
      <vt:variant>
        <vt:lpwstr>http://www.iraqup.com/</vt:lpwstr>
      </vt:variant>
      <vt:variant>
        <vt:lpwstr/>
      </vt:variant>
      <vt:variant>
        <vt:i4>3670061</vt:i4>
      </vt:variant>
      <vt:variant>
        <vt:i4>360</vt:i4>
      </vt:variant>
      <vt:variant>
        <vt:i4>0</vt:i4>
      </vt:variant>
      <vt:variant>
        <vt:i4>5</vt:i4>
      </vt:variant>
      <vt:variant>
        <vt:lpwstr>http://www.iraqup.com/</vt:lpwstr>
      </vt:variant>
      <vt:variant>
        <vt:lpwstr/>
      </vt:variant>
      <vt:variant>
        <vt:i4>3670061</vt:i4>
      </vt:variant>
      <vt:variant>
        <vt:i4>354</vt:i4>
      </vt:variant>
      <vt:variant>
        <vt:i4>0</vt:i4>
      </vt:variant>
      <vt:variant>
        <vt:i4>5</vt:i4>
      </vt:variant>
      <vt:variant>
        <vt:lpwstr>http://www.iraqup.com/</vt:lpwstr>
      </vt:variant>
      <vt:variant>
        <vt:lpwstr/>
      </vt:variant>
      <vt:variant>
        <vt:i4>3670061</vt:i4>
      </vt:variant>
      <vt:variant>
        <vt:i4>348</vt:i4>
      </vt:variant>
      <vt:variant>
        <vt:i4>0</vt:i4>
      </vt:variant>
      <vt:variant>
        <vt:i4>5</vt:i4>
      </vt:variant>
      <vt:variant>
        <vt:lpwstr>http://www.iraqup.com/</vt:lpwstr>
      </vt:variant>
      <vt:variant>
        <vt:lpwstr/>
      </vt:variant>
      <vt:variant>
        <vt:i4>3670061</vt:i4>
      </vt:variant>
      <vt:variant>
        <vt:i4>342</vt:i4>
      </vt:variant>
      <vt:variant>
        <vt:i4>0</vt:i4>
      </vt:variant>
      <vt:variant>
        <vt:i4>5</vt:i4>
      </vt:variant>
      <vt:variant>
        <vt:lpwstr>http://www.iraqup.com/</vt:lpwstr>
      </vt:variant>
      <vt:variant>
        <vt:lpwstr/>
      </vt:variant>
      <vt:variant>
        <vt:i4>3670061</vt:i4>
      </vt:variant>
      <vt:variant>
        <vt:i4>336</vt:i4>
      </vt:variant>
      <vt:variant>
        <vt:i4>0</vt:i4>
      </vt:variant>
      <vt:variant>
        <vt:i4>5</vt:i4>
      </vt:variant>
      <vt:variant>
        <vt:lpwstr>http://www.iraqup.com/</vt:lpwstr>
      </vt:variant>
      <vt:variant>
        <vt:lpwstr/>
      </vt:variant>
      <vt:variant>
        <vt:i4>3670061</vt:i4>
      </vt:variant>
      <vt:variant>
        <vt:i4>330</vt:i4>
      </vt:variant>
      <vt:variant>
        <vt:i4>0</vt:i4>
      </vt:variant>
      <vt:variant>
        <vt:i4>5</vt:i4>
      </vt:variant>
      <vt:variant>
        <vt:lpwstr>http://www.iraqup.com/</vt:lpwstr>
      </vt:variant>
      <vt:variant>
        <vt:lpwstr/>
      </vt:variant>
      <vt:variant>
        <vt:i4>3670061</vt:i4>
      </vt:variant>
      <vt:variant>
        <vt:i4>324</vt:i4>
      </vt:variant>
      <vt:variant>
        <vt:i4>0</vt:i4>
      </vt:variant>
      <vt:variant>
        <vt:i4>5</vt:i4>
      </vt:variant>
      <vt:variant>
        <vt:lpwstr>http://www.iraqup.com/</vt:lpwstr>
      </vt:variant>
      <vt:variant>
        <vt:lpwstr/>
      </vt:variant>
      <vt:variant>
        <vt:i4>3670061</vt:i4>
      </vt:variant>
      <vt:variant>
        <vt:i4>318</vt:i4>
      </vt:variant>
      <vt:variant>
        <vt:i4>0</vt:i4>
      </vt:variant>
      <vt:variant>
        <vt:i4>5</vt:i4>
      </vt:variant>
      <vt:variant>
        <vt:lpwstr>http://www.iraqup.com/</vt:lpwstr>
      </vt:variant>
      <vt:variant>
        <vt:lpwstr/>
      </vt:variant>
      <vt:variant>
        <vt:i4>3670061</vt:i4>
      </vt:variant>
      <vt:variant>
        <vt:i4>312</vt:i4>
      </vt:variant>
      <vt:variant>
        <vt:i4>0</vt:i4>
      </vt:variant>
      <vt:variant>
        <vt:i4>5</vt:i4>
      </vt:variant>
      <vt:variant>
        <vt:lpwstr>http://www.iraqup.com/</vt:lpwstr>
      </vt:variant>
      <vt:variant>
        <vt:lpwstr/>
      </vt:variant>
      <vt:variant>
        <vt:i4>3670061</vt:i4>
      </vt:variant>
      <vt:variant>
        <vt:i4>306</vt:i4>
      </vt:variant>
      <vt:variant>
        <vt:i4>0</vt:i4>
      </vt:variant>
      <vt:variant>
        <vt:i4>5</vt:i4>
      </vt:variant>
      <vt:variant>
        <vt:lpwstr>http://www.iraqup.com/</vt:lpwstr>
      </vt:variant>
      <vt:variant>
        <vt:lpwstr/>
      </vt:variant>
      <vt:variant>
        <vt:i4>3670061</vt:i4>
      </vt:variant>
      <vt:variant>
        <vt:i4>300</vt:i4>
      </vt:variant>
      <vt:variant>
        <vt:i4>0</vt:i4>
      </vt:variant>
      <vt:variant>
        <vt:i4>5</vt:i4>
      </vt:variant>
      <vt:variant>
        <vt:lpwstr>http://www.iraqup.com/</vt:lpwstr>
      </vt:variant>
      <vt:variant>
        <vt:lpwstr/>
      </vt:variant>
      <vt:variant>
        <vt:i4>3670061</vt:i4>
      </vt:variant>
      <vt:variant>
        <vt:i4>294</vt:i4>
      </vt:variant>
      <vt:variant>
        <vt:i4>0</vt:i4>
      </vt:variant>
      <vt:variant>
        <vt:i4>5</vt:i4>
      </vt:variant>
      <vt:variant>
        <vt:lpwstr>http://www.iraqup.com/</vt:lpwstr>
      </vt:variant>
      <vt:variant>
        <vt:lpwstr/>
      </vt:variant>
      <vt:variant>
        <vt:i4>3670061</vt:i4>
      </vt:variant>
      <vt:variant>
        <vt:i4>288</vt:i4>
      </vt:variant>
      <vt:variant>
        <vt:i4>0</vt:i4>
      </vt:variant>
      <vt:variant>
        <vt:i4>5</vt:i4>
      </vt:variant>
      <vt:variant>
        <vt:lpwstr>http://www.iraqup.com/</vt:lpwstr>
      </vt:variant>
      <vt:variant>
        <vt:lpwstr/>
      </vt:variant>
      <vt:variant>
        <vt:i4>3670061</vt:i4>
      </vt:variant>
      <vt:variant>
        <vt:i4>282</vt:i4>
      </vt:variant>
      <vt:variant>
        <vt:i4>0</vt:i4>
      </vt:variant>
      <vt:variant>
        <vt:i4>5</vt:i4>
      </vt:variant>
      <vt:variant>
        <vt:lpwstr>http://www.iraqup.com/</vt:lpwstr>
      </vt:variant>
      <vt:variant>
        <vt:lpwstr/>
      </vt:variant>
      <vt:variant>
        <vt:i4>3670061</vt:i4>
      </vt:variant>
      <vt:variant>
        <vt:i4>276</vt:i4>
      </vt:variant>
      <vt:variant>
        <vt:i4>0</vt:i4>
      </vt:variant>
      <vt:variant>
        <vt:i4>5</vt:i4>
      </vt:variant>
      <vt:variant>
        <vt:lpwstr>http://www.iraqup.com/</vt:lpwstr>
      </vt:variant>
      <vt:variant>
        <vt:lpwstr/>
      </vt:variant>
      <vt:variant>
        <vt:i4>3670061</vt:i4>
      </vt:variant>
      <vt:variant>
        <vt:i4>270</vt:i4>
      </vt:variant>
      <vt:variant>
        <vt:i4>0</vt:i4>
      </vt:variant>
      <vt:variant>
        <vt:i4>5</vt:i4>
      </vt:variant>
      <vt:variant>
        <vt:lpwstr>http://www.iraqup.com/</vt:lpwstr>
      </vt:variant>
      <vt:variant>
        <vt:lpwstr/>
      </vt:variant>
      <vt:variant>
        <vt:i4>3670061</vt:i4>
      </vt:variant>
      <vt:variant>
        <vt:i4>264</vt:i4>
      </vt:variant>
      <vt:variant>
        <vt:i4>0</vt:i4>
      </vt:variant>
      <vt:variant>
        <vt:i4>5</vt:i4>
      </vt:variant>
      <vt:variant>
        <vt:lpwstr>http://www.iraqup.com/</vt:lpwstr>
      </vt:variant>
      <vt:variant>
        <vt:lpwstr/>
      </vt:variant>
      <vt:variant>
        <vt:i4>3670061</vt:i4>
      </vt:variant>
      <vt:variant>
        <vt:i4>258</vt:i4>
      </vt:variant>
      <vt:variant>
        <vt:i4>0</vt:i4>
      </vt:variant>
      <vt:variant>
        <vt:i4>5</vt:i4>
      </vt:variant>
      <vt:variant>
        <vt:lpwstr>http://www.iraqup.com/</vt:lpwstr>
      </vt:variant>
      <vt:variant>
        <vt:lpwstr/>
      </vt:variant>
      <vt:variant>
        <vt:i4>3670061</vt:i4>
      </vt:variant>
      <vt:variant>
        <vt:i4>252</vt:i4>
      </vt:variant>
      <vt:variant>
        <vt:i4>0</vt:i4>
      </vt:variant>
      <vt:variant>
        <vt:i4>5</vt:i4>
      </vt:variant>
      <vt:variant>
        <vt:lpwstr>http://www.iraqup.com/</vt:lpwstr>
      </vt:variant>
      <vt:variant>
        <vt:lpwstr/>
      </vt:variant>
      <vt:variant>
        <vt:i4>3670061</vt:i4>
      </vt:variant>
      <vt:variant>
        <vt:i4>246</vt:i4>
      </vt:variant>
      <vt:variant>
        <vt:i4>0</vt:i4>
      </vt:variant>
      <vt:variant>
        <vt:i4>5</vt:i4>
      </vt:variant>
      <vt:variant>
        <vt:lpwstr>http://www.iraqup.com/</vt:lpwstr>
      </vt:variant>
      <vt:variant>
        <vt:lpwstr/>
      </vt:variant>
      <vt:variant>
        <vt:i4>3670061</vt:i4>
      </vt:variant>
      <vt:variant>
        <vt:i4>240</vt:i4>
      </vt:variant>
      <vt:variant>
        <vt:i4>0</vt:i4>
      </vt:variant>
      <vt:variant>
        <vt:i4>5</vt:i4>
      </vt:variant>
      <vt:variant>
        <vt:lpwstr>http://www.iraqup.com/</vt:lpwstr>
      </vt:variant>
      <vt:variant>
        <vt:lpwstr/>
      </vt:variant>
      <vt:variant>
        <vt:i4>3670061</vt:i4>
      </vt:variant>
      <vt:variant>
        <vt:i4>234</vt:i4>
      </vt:variant>
      <vt:variant>
        <vt:i4>0</vt:i4>
      </vt:variant>
      <vt:variant>
        <vt:i4>5</vt:i4>
      </vt:variant>
      <vt:variant>
        <vt:lpwstr>http://www.iraqup.com/</vt:lpwstr>
      </vt:variant>
      <vt:variant>
        <vt:lpwstr/>
      </vt:variant>
      <vt:variant>
        <vt:i4>3670061</vt:i4>
      </vt:variant>
      <vt:variant>
        <vt:i4>228</vt:i4>
      </vt:variant>
      <vt:variant>
        <vt:i4>0</vt:i4>
      </vt:variant>
      <vt:variant>
        <vt:i4>5</vt:i4>
      </vt:variant>
      <vt:variant>
        <vt:lpwstr>http://www.iraqup.com/</vt:lpwstr>
      </vt:variant>
      <vt:variant>
        <vt:lpwstr/>
      </vt:variant>
      <vt:variant>
        <vt:i4>3670061</vt:i4>
      </vt:variant>
      <vt:variant>
        <vt:i4>222</vt:i4>
      </vt:variant>
      <vt:variant>
        <vt:i4>0</vt:i4>
      </vt:variant>
      <vt:variant>
        <vt:i4>5</vt:i4>
      </vt:variant>
      <vt:variant>
        <vt:lpwstr>http://www.iraqup.com/</vt:lpwstr>
      </vt:variant>
      <vt:variant>
        <vt:lpwstr/>
      </vt:variant>
      <vt:variant>
        <vt:i4>3670061</vt:i4>
      </vt:variant>
      <vt:variant>
        <vt:i4>216</vt:i4>
      </vt:variant>
      <vt:variant>
        <vt:i4>0</vt:i4>
      </vt:variant>
      <vt:variant>
        <vt:i4>5</vt:i4>
      </vt:variant>
      <vt:variant>
        <vt:lpwstr>http://www.iraqup.com/</vt:lpwstr>
      </vt:variant>
      <vt:variant>
        <vt:lpwstr/>
      </vt:variant>
      <vt:variant>
        <vt:i4>3670061</vt:i4>
      </vt:variant>
      <vt:variant>
        <vt:i4>210</vt:i4>
      </vt:variant>
      <vt:variant>
        <vt:i4>0</vt:i4>
      </vt:variant>
      <vt:variant>
        <vt:i4>5</vt:i4>
      </vt:variant>
      <vt:variant>
        <vt:lpwstr>http://www.iraqup.com/</vt:lpwstr>
      </vt:variant>
      <vt:variant>
        <vt:lpwstr/>
      </vt:variant>
      <vt:variant>
        <vt:i4>3670061</vt:i4>
      </vt:variant>
      <vt:variant>
        <vt:i4>204</vt:i4>
      </vt:variant>
      <vt:variant>
        <vt:i4>0</vt:i4>
      </vt:variant>
      <vt:variant>
        <vt:i4>5</vt:i4>
      </vt:variant>
      <vt:variant>
        <vt:lpwstr>http://www.iraqup.com/</vt:lpwstr>
      </vt:variant>
      <vt:variant>
        <vt:lpwstr/>
      </vt:variant>
      <vt:variant>
        <vt:i4>3670061</vt:i4>
      </vt:variant>
      <vt:variant>
        <vt:i4>198</vt:i4>
      </vt:variant>
      <vt:variant>
        <vt:i4>0</vt:i4>
      </vt:variant>
      <vt:variant>
        <vt:i4>5</vt:i4>
      </vt:variant>
      <vt:variant>
        <vt:lpwstr>http://www.iraqup.com/</vt:lpwstr>
      </vt:variant>
      <vt:variant>
        <vt:lpwstr/>
      </vt:variant>
      <vt:variant>
        <vt:i4>3670061</vt:i4>
      </vt:variant>
      <vt:variant>
        <vt:i4>192</vt:i4>
      </vt:variant>
      <vt:variant>
        <vt:i4>0</vt:i4>
      </vt:variant>
      <vt:variant>
        <vt:i4>5</vt:i4>
      </vt:variant>
      <vt:variant>
        <vt:lpwstr>http://www.iraqup.com/</vt:lpwstr>
      </vt:variant>
      <vt:variant>
        <vt:lpwstr/>
      </vt:variant>
      <vt:variant>
        <vt:i4>3670061</vt:i4>
      </vt:variant>
      <vt:variant>
        <vt:i4>186</vt:i4>
      </vt:variant>
      <vt:variant>
        <vt:i4>0</vt:i4>
      </vt:variant>
      <vt:variant>
        <vt:i4>5</vt:i4>
      </vt:variant>
      <vt:variant>
        <vt:lpwstr>http://www.iraqup.com/</vt:lpwstr>
      </vt:variant>
      <vt:variant>
        <vt:lpwstr/>
      </vt:variant>
      <vt:variant>
        <vt:i4>3670061</vt:i4>
      </vt:variant>
      <vt:variant>
        <vt:i4>180</vt:i4>
      </vt:variant>
      <vt:variant>
        <vt:i4>0</vt:i4>
      </vt:variant>
      <vt:variant>
        <vt:i4>5</vt:i4>
      </vt:variant>
      <vt:variant>
        <vt:lpwstr>http://www.iraqup.com/</vt:lpwstr>
      </vt:variant>
      <vt:variant>
        <vt:lpwstr/>
      </vt:variant>
      <vt:variant>
        <vt:i4>3670061</vt:i4>
      </vt:variant>
      <vt:variant>
        <vt:i4>177</vt:i4>
      </vt:variant>
      <vt:variant>
        <vt:i4>0</vt:i4>
      </vt:variant>
      <vt:variant>
        <vt:i4>5</vt:i4>
      </vt:variant>
      <vt:variant>
        <vt:lpwstr>http://www.iraqup.com/</vt:lpwstr>
      </vt:variant>
      <vt:variant>
        <vt:lpwstr/>
      </vt:variant>
      <vt:variant>
        <vt:i4>3670061</vt:i4>
      </vt:variant>
      <vt:variant>
        <vt:i4>168</vt:i4>
      </vt:variant>
      <vt:variant>
        <vt:i4>0</vt:i4>
      </vt:variant>
      <vt:variant>
        <vt:i4>5</vt:i4>
      </vt:variant>
      <vt:variant>
        <vt:lpwstr>http://www.iraqup.com/</vt:lpwstr>
      </vt:variant>
      <vt:variant>
        <vt:lpwstr/>
      </vt:variant>
      <vt:variant>
        <vt:i4>3670061</vt:i4>
      </vt:variant>
      <vt:variant>
        <vt:i4>162</vt:i4>
      </vt:variant>
      <vt:variant>
        <vt:i4>0</vt:i4>
      </vt:variant>
      <vt:variant>
        <vt:i4>5</vt:i4>
      </vt:variant>
      <vt:variant>
        <vt:lpwstr>http://www.iraqup.com/</vt:lpwstr>
      </vt:variant>
      <vt:variant>
        <vt:lpwstr/>
      </vt:variant>
      <vt:variant>
        <vt:i4>3670061</vt:i4>
      </vt:variant>
      <vt:variant>
        <vt:i4>156</vt:i4>
      </vt:variant>
      <vt:variant>
        <vt:i4>0</vt:i4>
      </vt:variant>
      <vt:variant>
        <vt:i4>5</vt:i4>
      </vt:variant>
      <vt:variant>
        <vt:lpwstr>http://www.iraqup.com/</vt:lpwstr>
      </vt:variant>
      <vt:variant>
        <vt:lpwstr/>
      </vt:variant>
      <vt:variant>
        <vt:i4>3670061</vt:i4>
      </vt:variant>
      <vt:variant>
        <vt:i4>150</vt:i4>
      </vt:variant>
      <vt:variant>
        <vt:i4>0</vt:i4>
      </vt:variant>
      <vt:variant>
        <vt:i4>5</vt:i4>
      </vt:variant>
      <vt:variant>
        <vt:lpwstr>http://www.iraqup.com/</vt:lpwstr>
      </vt:variant>
      <vt:variant>
        <vt:lpwstr/>
      </vt:variant>
      <vt:variant>
        <vt:i4>3670061</vt:i4>
      </vt:variant>
      <vt:variant>
        <vt:i4>144</vt:i4>
      </vt:variant>
      <vt:variant>
        <vt:i4>0</vt:i4>
      </vt:variant>
      <vt:variant>
        <vt:i4>5</vt:i4>
      </vt:variant>
      <vt:variant>
        <vt:lpwstr>http://www.iraqup.com/</vt:lpwstr>
      </vt:variant>
      <vt:variant>
        <vt:lpwstr/>
      </vt:variant>
      <vt:variant>
        <vt:i4>3670061</vt:i4>
      </vt:variant>
      <vt:variant>
        <vt:i4>138</vt:i4>
      </vt:variant>
      <vt:variant>
        <vt:i4>0</vt:i4>
      </vt:variant>
      <vt:variant>
        <vt:i4>5</vt:i4>
      </vt:variant>
      <vt:variant>
        <vt:lpwstr>http://www.iraqup.com/</vt:lpwstr>
      </vt:variant>
      <vt:variant>
        <vt:lpwstr/>
      </vt:variant>
      <vt:variant>
        <vt:i4>3670061</vt:i4>
      </vt:variant>
      <vt:variant>
        <vt:i4>132</vt:i4>
      </vt:variant>
      <vt:variant>
        <vt:i4>0</vt:i4>
      </vt:variant>
      <vt:variant>
        <vt:i4>5</vt:i4>
      </vt:variant>
      <vt:variant>
        <vt:lpwstr>http://www.iraqup.com/</vt:lpwstr>
      </vt:variant>
      <vt:variant>
        <vt:lpwstr/>
      </vt:variant>
      <vt:variant>
        <vt:i4>3145812</vt:i4>
      </vt:variant>
      <vt:variant>
        <vt:i4>123</vt:i4>
      </vt:variant>
      <vt:variant>
        <vt:i4>0</vt:i4>
      </vt:variant>
      <vt:variant>
        <vt:i4>5</vt:i4>
      </vt:variant>
      <vt:variant>
        <vt:lpwstr>http://www.arab-ency.com/index.php?module=pnEncyclopedia&amp;func=display_term&amp;id=3906&amp;vid=16</vt:lpwstr>
      </vt:variant>
      <vt:variant>
        <vt:lpwstr/>
      </vt:variant>
      <vt:variant>
        <vt:i4>6356997</vt:i4>
      </vt:variant>
      <vt:variant>
        <vt:i4>120</vt:i4>
      </vt:variant>
      <vt:variant>
        <vt:i4>0</vt:i4>
      </vt:variant>
      <vt:variant>
        <vt:i4>5</vt:i4>
      </vt:variant>
      <vt:variant>
        <vt:lpwstr>http://www.arab-ency.com/index.php?module=pnEncyclopedia&amp;func=display_term&amp;id=390&amp;vid=16</vt:lpwstr>
      </vt:variant>
      <vt:variant>
        <vt:lpwstr/>
      </vt:variant>
      <vt:variant>
        <vt:i4>6291463</vt:i4>
      </vt:variant>
      <vt:variant>
        <vt:i4>108</vt:i4>
      </vt:variant>
      <vt:variant>
        <vt:i4>0</vt:i4>
      </vt:variant>
      <vt:variant>
        <vt:i4>5</vt:i4>
      </vt:variant>
      <vt:variant>
        <vt:lpwstr>http://www.arab-ency.com/index.php?module=pnEncyclopedia&amp;func=display_term&amp;id=382&amp;vid=16</vt:lpwstr>
      </vt:variant>
      <vt:variant>
        <vt:lpwstr/>
      </vt:variant>
      <vt:variant>
        <vt:i4>6291463</vt:i4>
      </vt:variant>
      <vt:variant>
        <vt:i4>105</vt:i4>
      </vt:variant>
      <vt:variant>
        <vt:i4>0</vt:i4>
      </vt:variant>
      <vt:variant>
        <vt:i4>5</vt:i4>
      </vt:variant>
      <vt:variant>
        <vt:lpwstr>http://www.arab-ency.com/index.php?module=pnEncyclopedia&amp;func=display_term&amp;id=382&amp;vid=16</vt:lpwstr>
      </vt:variant>
      <vt:variant>
        <vt:lpwstr/>
      </vt:variant>
      <vt:variant>
        <vt:i4>6291463</vt:i4>
      </vt:variant>
      <vt:variant>
        <vt:i4>102</vt:i4>
      </vt:variant>
      <vt:variant>
        <vt:i4>0</vt:i4>
      </vt:variant>
      <vt:variant>
        <vt:i4>5</vt:i4>
      </vt:variant>
      <vt:variant>
        <vt:lpwstr>http://www.arab-ency.com/index.php?module=pnEncyclopedia&amp;func=display_term&amp;id=382&amp;vid=16</vt:lpwstr>
      </vt:variant>
      <vt:variant>
        <vt:lpwstr/>
      </vt:variant>
      <vt:variant>
        <vt:i4>6291463</vt:i4>
      </vt:variant>
      <vt:variant>
        <vt:i4>99</vt:i4>
      </vt:variant>
      <vt:variant>
        <vt:i4>0</vt:i4>
      </vt:variant>
      <vt:variant>
        <vt:i4>5</vt:i4>
      </vt:variant>
      <vt:variant>
        <vt:lpwstr>http://www.arab-ency.com/index.php?module=pnEncyclopedia&amp;func=display_term&amp;id=382&amp;vid=16</vt:lpwstr>
      </vt:variant>
      <vt:variant>
        <vt:lpwstr/>
      </vt:variant>
      <vt:variant>
        <vt:i4>6291463</vt:i4>
      </vt:variant>
      <vt:variant>
        <vt:i4>96</vt:i4>
      </vt:variant>
      <vt:variant>
        <vt:i4>0</vt:i4>
      </vt:variant>
      <vt:variant>
        <vt:i4>5</vt:i4>
      </vt:variant>
      <vt:variant>
        <vt:lpwstr>http://www.arab-ency.com/index.php?module=pnEncyclopedia&amp;func=display_term&amp;id=382&amp;vid=16</vt:lpwstr>
      </vt:variant>
      <vt:variant>
        <vt:lpwstr/>
      </vt:variant>
      <vt:variant>
        <vt:i4>6291463</vt:i4>
      </vt:variant>
      <vt:variant>
        <vt:i4>93</vt:i4>
      </vt:variant>
      <vt:variant>
        <vt:i4>0</vt:i4>
      </vt:variant>
      <vt:variant>
        <vt:i4>5</vt:i4>
      </vt:variant>
      <vt:variant>
        <vt:lpwstr>http://www.arab-ency.com/index.php?module=pnEncyclopedia&amp;func=display_term&amp;id=382&amp;vid=16</vt:lpwstr>
      </vt:variant>
      <vt:variant>
        <vt:lpwstr/>
      </vt:variant>
      <vt:variant>
        <vt:i4>3407956</vt:i4>
      </vt:variant>
      <vt:variant>
        <vt:i4>90</vt:i4>
      </vt:variant>
      <vt:variant>
        <vt:i4>0</vt:i4>
      </vt:variant>
      <vt:variant>
        <vt:i4>5</vt:i4>
      </vt:variant>
      <vt:variant>
        <vt:lpwstr>http://www.arab-ency.com/index.php?module=pnEncyclopedia&amp;func=display_term&amp;id=1823&amp;vid=16</vt:lpwstr>
      </vt:variant>
      <vt:variant>
        <vt:lpwstr/>
      </vt:variant>
      <vt:variant>
        <vt:i4>6291463</vt:i4>
      </vt:variant>
      <vt:variant>
        <vt:i4>84</vt:i4>
      </vt:variant>
      <vt:variant>
        <vt:i4>0</vt:i4>
      </vt:variant>
      <vt:variant>
        <vt:i4>5</vt:i4>
      </vt:variant>
      <vt:variant>
        <vt:lpwstr>http://www.arab-ency.com/index.php?module=pnEncyclopedia&amp;func=display_term&amp;id=382&amp;vid=16</vt:lpwstr>
      </vt:variant>
      <vt:variant>
        <vt:lpwstr/>
      </vt:variant>
      <vt:variant>
        <vt:i4>6291463</vt:i4>
      </vt:variant>
      <vt:variant>
        <vt:i4>81</vt:i4>
      </vt:variant>
      <vt:variant>
        <vt:i4>0</vt:i4>
      </vt:variant>
      <vt:variant>
        <vt:i4>5</vt:i4>
      </vt:variant>
      <vt:variant>
        <vt:lpwstr>http://www.arab-ency.com/index.php?module=pnEncyclopedia&amp;func=display_term&amp;id=382&amp;vid=16</vt:lpwstr>
      </vt:variant>
      <vt:variant>
        <vt:lpwstr/>
      </vt:variant>
      <vt:variant>
        <vt:i4>6291463</vt:i4>
      </vt:variant>
      <vt:variant>
        <vt:i4>78</vt:i4>
      </vt:variant>
      <vt:variant>
        <vt:i4>0</vt:i4>
      </vt:variant>
      <vt:variant>
        <vt:i4>5</vt:i4>
      </vt:variant>
      <vt:variant>
        <vt:lpwstr>http://www.arab-ency.com/index.php?module=pnEncyclopedia&amp;func=display_term&amp;id=382&amp;vid=16</vt:lpwstr>
      </vt:variant>
      <vt:variant>
        <vt:lpwstr/>
      </vt:variant>
      <vt:variant>
        <vt:i4>6291463</vt:i4>
      </vt:variant>
      <vt:variant>
        <vt:i4>75</vt:i4>
      </vt:variant>
      <vt:variant>
        <vt:i4>0</vt:i4>
      </vt:variant>
      <vt:variant>
        <vt:i4>5</vt:i4>
      </vt:variant>
      <vt:variant>
        <vt:lpwstr>http://www.arab-ency.com/index.php?module=pnEncyclopedia&amp;func=display_term&amp;id=382&amp;vid=16</vt:lpwstr>
      </vt:variant>
      <vt:variant>
        <vt:lpwstr/>
      </vt:variant>
      <vt:variant>
        <vt:i4>6291463</vt:i4>
      </vt:variant>
      <vt:variant>
        <vt:i4>72</vt:i4>
      </vt:variant>
      <vt:variant>
        <vt:i4>0</vt:i4>
      </vt:variant>
      <vt:variant>
        <vt:i4>5</vt:i4>
      </vt:variant>
      <vt:variant>
        <vt:lpwstr>http://www.arab-ency.com/index.php?module=pnEncyclopedia&amp;func=display_term&amp;id=382&amp;vid=16</vt:lpwstr>
      </vt:variant>
      <vt:variant>
        <vt:lpwstr/>
      </vt:variant>
      <vt:variant>
        <vt:i4>6291463</vt:i4>
      </vt:variant>
      <vt:variant>
        <vt:i4>66</vt:i4>
      </vt:variant>
      <vt:variant>
        <vt:i4>0</vt:i4>
      </vt:variant>
      <vt:variant>
        <vt:i4>5</vt:i4>
      </vt:variant>
      <vt:variant>
        <vt:lpwstr>http://www.arab-ency.com/index.php?module=pnEncyclopedia&amp;func=display_term&amp;id=382&amp;vid=16</vt:lpwstr>
      </vt:variant>
      <vt:variant>
        <vt:lpwstr/>
      </vt:variant>
      <vt:variant>
        <vt:i4>6291463</vt:i4>
      </vt:variant>
      <vt:variant>
        <vt:i4>63</vt:i4>
      </vt:variant>
      <vt:variant>
        <vt:i4>0</vt:i4>
      </vt:variant>
      <vt:variant>
        <vt:i4>5</vt:i4>
      </vt:variant>
      <vt:variant>
        <vt:lpwstr>http://www.arab-ency.com/index.php?module=pnEncyclopedia&amp;func=display_term&amp;id=382&amp;vid=16</vt:lpwstr>
      </vt:variant>
      <vt:variant>
        <vt:lpwstr/>
      </vt:variant>
      <vt:variant>
        <vt:i4>6291463</vt:i4>
      </vt:variant>
      <vt:variant>
        <vt:i4>60</vt:i4>
      </vt:variant>
      <vt:variant>
        <vt:i4>0</vt:i4>
      </vt:variant>
      <vt:variant>
        <vt:i4>5</vt:i4>
      </vt:variant>
      <vt:variant>
        <vt:lpwstr>http://www.arab-ency.com/index.php?module=pnEncyclopedia&amp;func=display_term&amp;id=382&amp;vid=16</vt:lpwstr>
      </vt:variant>
      <vt:variant>
        <vt:lpwstr/>
      </vt:variant>
      <vt:variant>
        <vt:i4>3211347</vt:i4>
      </vt:variant>
      <vt:variant>
        <vt:i4>57</vt:i4>
      </vt:variant>
      <vt:variant>
        <vt:i4>0</vt:i4>
      </vt:variant>
      <vt:variant>
        <vt:i4>5</vt:i4>
      </vt:variant>
      <vt:variant>
        <vt:lpwstr>http://www.arab-ency.com/index.php?module=pnEncyclopedia&amp;func=display_term&amp;id=5618&amp;vid=16</vt:lpwstr>
      </vt:variant>
      <vt:variant>
        <vt:lpwstr/>
      </vt:variant>
      <vt:variant>
        <vt:i4>6291463</vt:i4>
      </vt:variant>
      <vt:variant>
        <vt:i4>54</vt:i4>
      </vt:variant>
      <vt:variant>
        <vt:i4>0</vt:i4>
      </vt:variant>
      <vt:variant>
        <vt:i4>5</vt:i4>
      </vt:variant>
      <vt:variant>
        <vt:lpwstr>http://www.arab-ency.com/index.php?module=pnEncyclopedia&amp;func=display_term&amp;id=382&amp;vid=16</vt:lpwstr>
      </vt:variant>
      <vt:variant>
        <vt:lpwstr/>
      </vt:variant>
      <vt:variant>
        <vt:i4>6291463</vt:i4>
      </vt:variant>
      <vt:variant>
        <vt:i4>51</vt:i4>
      </vt:variant>
      <vt:variant>
        <vt:i4>0</vt:i4>
      </vt:variant>
      <vt:variant>
        <vt:i4>5</vt:i4>
      </vt:variant>
      <vt:variant>
        <vt:lpwstr>http://www.arab-ency.com/index.php?module=pnEncyclopedia&amp;func=display_term&amp;id=382&amp;vid=16</vt:lpwstr>
      </vt:variant>
      <vt:variant>
        <vt:lpwstr/>
      </vt:variant>
      <vt:variant>
        <vt:i4>6291463</vt:i4>
      </vt:variant>
      <vt:variant>
        <vt:i4>48</vt:i4>
      </vt:variant>
      <vt:variant>
        <vt:i4>0</vt:i4>
      </vt:variant>
      <vt:variant>
        <vt:i4>5</vt:i4>
      </vt:variant>
      <vt:variant>
        <vt:lpwstr>http://www.arab-ency.com/index.php?module=pnEncyclopedia&amp;func=display_term&amp;id=382&amp;vid=16</vt:lpwstr>
      </vt:variant>
      <vt:variant>
        <vt:lpwstr/>
      </vt:variant>
      <vt:variant>
        <vt:i4>6291463</vt:i4>
      </vt:variant>
      <vt:variant>
        <vt:i4>42</vt:i4>
      </vt:variant>
      <vt:variant>
        <vt:i4>0</vt:i4>
      </vt:variant>
      <vt:variant>
        <vt:i4>5</vt:i4>
      </vt:variant>
      <vt:variant>
        <vt:lpwstr>http://www.arab-ency.com/index.php?module=pnEncyclopedia&amp;func=display_term&amp;id=382&amp;vid=16</vt:lpwstr>
      </vt:variant>
      <vt:variant>
        <vt:lpwstr/>
      </vt:variant>
      <vt:variant>
        <vt:i4>6291463</vt:i4>
      </vt:variant>
      <vt:variant>
        <vt:i4>39</vt:i4>
      </vt:variant>
      <vt:variant>
        <vt:i4>0</vt:i4>
      </vt:variant>
      <vt:variant>
        <vt:i4>5</vt:i4>
      </vt:variant>
      <vt:variant>
        <vt:lpwstr>http://www.arab-ency.com/index.php?module=pnEncyclopedia&amp;func=display_term&amp;id=382&amp;vid=16</vt:lpwstr>
      </vt:variant>
      <vt:variant>
        <vt:lpwstr/>
      </vt:variant>
      <vt:variant>
        <vt:i4>4063315</vt:i4>
      </vt:variant>
      <vt:variant>
        <vt:i4>36</vt:i4>
      </vt:variant>
      <vt:variant>
        <vt:i4>0</vt:i4>
      </vt:variant>
      <vt:variant>
        <vt:i4>5</vt:i4>
      </vt:variant>
      <vt:variant>
        <vt:lpwstr>http://www.arab-ency.com/index.php?module=pnEncyclopedia&amp;func=display_term&amp;id=5514&amp;vid=16</vt:lpwstr>
      </vt:variant>
      <vt:variant>
        <vt:lpwstr/>
      </vt:variant>
      <vt:variant>
        <vt:i4>6291463</vt:i4>
      </vt:variant>
      <vt:variant>
        <vt:i4>33</vt:i4>
      </vt:variant>
      <vt:variant>
        <vt:i4>0</vt:i4>
      </vt:variant>
      <vt:variant>
        <vt:i4>5</vt:i4>
      </vt:variant>
      <vt:variant>
        <vt:lpwstr>http://www.arab-ency.com/index.php?module=pnEncyclopedia&amp;func=display_term&amp;id=382&amp;vid=16</vt:lpwstr>
      </vt:variant>
      <vt:variant>
        <vt:lpwstr/>
      </vt:variant>
      <vt:variant>
        <vt:i4>6291463</vt:i4>
      </vt:variant>
      <vt:variant>
        <vt:i4>30</vt:i4>
      </vt:variant>
      <vt:variant>
        <vt:i4>0</vt:i4>
      </vt:variant>
      <vt:variant>
        <vt:i4>5</vt:i4>
      </vt:variant>
      <vt:variant>
        <vt:lpwstr>http://www.arab-ency.com/index.php?module=pnEncyclopedia&amp;func=display_term&amp;id=382&amp;vid=16</vt:lpwstr>
      </vt:variant>
      <vt:variant>
        <vt:lpwstr/>
      </vt:variant>
      <vt:variant>
        <vt:i4>6291463</vt:i4>
      </vt:variant>
      <vt:variant>
        <vt:i4>27</vt:i4>
      </vt:variant>
      <vt:variant>
        <vt:i4>0</vt:i4>
      </vt:variant>
      <vt:variant>
        <vt:i4>5</vt:i4>
      </vt:variant>
      <vt:variant>
        <vt:lpwstr>http://www.arab-ency.com/index.php?module=pnEncyclopedia&amp;func=display_term&amp;id=382&amp;vid=16</vt:lpwstr>
      </vt:variant>
      <vt:variant>
        <vt:lpwstr/>
      </vt:variant>
      <vt:variant>
        <vt:i4>6291463</vt:i4>
      </vt:variant>
      <vt:variant>
        <vt:i4>24</vt:i4>
      </vt:variant>
      <vt:variant>
        <vt:i4>0</vt:i4>
      </vt:variant>
      <vt:variant>
        <vt:i4>5</vt:i4>
      </vt:variant>
      <vt:variant>
        <vt:lpwstr>http://www.arab-ency.com/index.php?module=pnEncyclopedia&amp;func=display_term&amp;id=382&amp;vid=16</vt:lpwstr>
      </vt:variant>
      <vt:variant>
        <vt:lpwstr/>
      </vt:variant>
      <vt:variant>
        <vt:i4>6291463</vt:i4>
      </vt:variant>
      <vt:variant>
        <vt:i4>21</vt:i4>
      </vt:variant>
      <vt:variant>
        <vt:i4>0</vt:i4>
      </vt:variant>
      <vt:variant>
        <vt:i4>5</vt:i4>
      </vt:variant>
      <vt:variant>
        <vt:lpwstr>http://www.arab-ency.com/index.php?module=pnEncyclopedia&amp;func=display_term&amp;id=382&amp;vid=16</vt:lpwstr>
      </vt:variant>
      <vt:variant>
        <vt:lpwstr/>
      </vt:variant>
      <vt:variant>
        <vt:i4>6291462</vt:i4>
      </vt:variant>
      <vt:variant>
        <vt:i4>18</vt:i4>
      </vt:variant>
      <vt:variant>
        <vt:i4>0</vt:i4>
      </vt:variant>
      <vt:variant>
        <vt:i4>5</vt:i4>
      </vt:variant>
      <vt:variant>
        <vt:lpwstr>http://www.arab-ency.com/index.php?module=pnEncyclopedia&amp;func=display_term&amp;id=383&amp;vid=16</vt:lpwstr>
      </vt:variant>
      <vt:variant>
        <vt:lpwstr/>
      </vt:variant>
      <vt:variant>
        <vt:i4>6291462</vt:i4>
      </vt:variant>
      <vt:variant>
        <vt:i4>12</vt:i4>
      </vt:variant>
      <vt:variant>
        <vt:i4>0</vt:i4>
      </vt:variant>
      <vt:variant>
        <vt:i4>5</vt:i4>
      </vt:variant>
      <vt:variant>
        <vt:lpwstr>http://www.arab-ency.com/index.php?module=pnEncyclopedia&amp;func=display_term&amp;id=383&amp;vid=16</vt:lpwstr>
      </vt:variant>
      <vt:variant>
        <vt:lpwstr/>
      </vt:variant>
      <vt:variant>
        <vt:i4>3735637</vt:i4>
      </vt:variant>
      <vt:variant>
        <vt:i4>6</vt:i4>
      </vt:variant>
      <vt:variant>
        <vt:i4>0</vt:i4>
      </vt:variant>
      <vt:variant>
        <vt:i4>5</vt:i4>
      </vt:variant>
      <vt:variant>
        <vt:lpwstr>http://www.arab-ency.com/index.php?module=pnEncyclopedia&amp;func=display_term&amp;id=6345&amp;vid=16</vt:lpwstr>
      </vt:variant>
      <vt:variant>
        <vt:lpwstr/>
      </vt:variant>
      <vt:variant>
        <vt:i4>3670061</vt:i4>
      </vt:variant>
      <vt:variant>
        <vt:i4>0</vt:i4>
      </vt:variant>
      <vt:variant>
        <vt:i4>0</vt:i4>
      </vt:variant>
      <vt:variant>
        <vt:i4>5</vt:i4>
      </vt:variant>
      <vt:variant>
        <vt:lpwstr>http://www.iraqup.com/</vt:lpwstr>
      </vt:variant>
      <vt:variant>
        <vt:lpwstr/>
      </vt:variant>
      <vt:variant>
        <vt:i4>4980750</vt:i4>
      </vt:variant>
      <vt:variant>
        <vt:i4>111220</vt:i4>
      </vt:variant>
      <vt:variant>
        <vt:i4>1125</vt:i4>
      </vt:variant>
      <vt:variant>
        <vt:i4>1</vt:i4>
      </vt:variant>
      <vt:variant>
        <vt:lpwstr>http://www.lakii.net/images/Aug05/decor_bneder_DCP_0536_e.jpg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Ahmed El-Hendy</dc:creator>
  <cp:keywords/>
  <cp:lastModifiedBy>Nasser Mohamed Ibrahim</cp:lastModifiedBy>
  <cp:revision>2</cp:revision>
  <dcterms:created xsi:type="dcterms:W3CDTF">2013-10-19T17:35:00Z</dcterms:created>
  <dcterms:modified xsi:type="dcterms:W3CDTF">2013-10-19T17:35:00Z</dcterms:modified>
</cp:coreProperties>
</file>